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4F8B" w14:textId="216BD137" w:rsidR="00ED6B5E" w:rsidRPr="00D83ABF" w:rsidRDefault="00ED6B5E" w:rsidP="00165D50">
      <w:pPr>
        <w:pStyle w:val="NormalWeb"/>
        <w:spacing w:before="0" w:beforeAutospacing="0"/>
        <w:jc w:val="center"/>
        <w:rPr>
          <w:rFonts w:ascii="Garamond" w:hAnsi="Garamond" w:cs="Arial"/>
          <w:bCs/>
          <w:color w:val="2F5496" w:themeColor="accent5" w:themeShade="BF"/>
          <w:sz w:val="40"/>
          <w:szCs w:val="28"/>
          <w:lang w:val="en-GB"/>
        </w:rPr>
      </w:pPr>
      <w:r w:rsidRPr="00D83ABF">
        <w:rPr>
          <w:rFonts w:ascii="Garamond" w:hAnsi="Garamond" w:cs="Arial"/>
          <w:bCs/>
          <w:color w:val="2F5496" w:themeColor="accent5" w:themeShade="BF"/>
          <w:sz w:val="40"/>
          <w:szCs w:val="28"/>
          <w:lang w:val="en-GB"/>
        </w:rPr>
        <w:t xml:space="preserve">ANNEX </w:t>
      </w:r>
      <w:r w:rsidR="00DA4FED" w:rsidRPr="00D83ABF">
        <w:rPr>
          <w:rFonts w:ascii="Garamond" w:hAnsi="Garamond" w:cs="Arial"/>
          <w:bCs/>
          <w:color w:val="2F5496" w:themeColor="accent5" w:themeShade="BF"/>
          <w:sz w:val="40"/>
          <w:szCs w:val="28"/>
          <w:lang w:val="en-GB"/>
        </w:rPr>
        <w:t>1</w:t>
      </w:r>
      <w:r w:rsidRPr="00D83ABF">
        <w:rPr>
          <w:rFonts w:ascii="Garamond" w:hAnsi="Garamond" w:cs="Arial"/>
          <w:bCs/>
          <w:color w:val="2F5496" w:themeColor="accent5" w:themeShade="BF"/>
          <w:sz w:val="40"/>
          <w:szCs w:val="28"/>
          <w:lang w:val="en-GB"/>
        </w:rPr>
        <w:t xml:space="preserve">: CONCEPT NOTE </w:t>
      </w:r>
      <w:r w:rsidR="00EF2213">
        <w:rPr>
          <w:rFonts w:ascii="Garamond" w:hAnsi="Garamond" w:cs="Arial"/>
          <w:bCs/>
          <w:color w:val="2F5496" w:themeColor="accent5" w:themeShade="BF"/>
          <w:sz w:val="40"/>
          <w:szCs w:val="28"/>
          <w:lang w:val="en-GB"/>
        </w:rPr>
        <w:t>TEMPLATE</w:t>
      </w:r>
    </w:p>
    <w:p w14:paraId="5FC9E5A9" w14:textId="77777777" w:rsidR="00524EF2" w:rsidRPr="008F33C1" w:rsidRDefault="00524EF2" w:rsidP="00ED6B5E">
      <w:pPr>
        <w:pStyle w:val="NormalWeb"/>
        <w:spacing w:before="0" w:beforeAutospacing="0"/>
        <w:rPr>
          <w:rFonts w:ascii="Garamond" w:hAnsi="Garamond" w:cs="Arial"/>
          <w:b/>
          <w:bCs/>
          <w:color w:val="1F4E79" w:themeColor="accent1" w:themeShade="80"/>
          <w:sz w:val="28"/>
          <w:szCs w:val="28"/>
          <w:lang w:val="en-GB"/>
        </w:rPr>
      </w:pPr>
    </w:p>
    <w:p w14:paraId="2D736D2D" w14:textId="76E4BF87" w:rsidR="00ED6B5E" w:rsidRPr="00626D69" w:rsidRDefault="00ED6B5E" w:rsidP="00ED6B5E">
      <w:pPr>
        <w:pStyle w:val="NormalWeb"/>
        <w:spacing w:after="0"/>
        <w:jc w:val="both"/>
        <w:rPr>
          <w:rFonts w:ascii="Garamond" w:hAnsi="Garamond" w:cs="Noto Serif"/>
          <w:bCs/>
          <w:lang w:val="en-GB"/>
        </w:rPr>
      </w:pPr>
      <w:r>
        <w:rPr>
          <w:noProof/>
        </w:rPr>
        <mc:AlternateContent>
          <mc:Choice Requires="wps">
            <w:drawing>
              <wp:anchor distT="0" distB="0" distL="114300" distR="114300" simplePos="0" relativeHeight="251659264" behindDoc="0" locked="0" layoutInCell="1" allowOverlap="1" wp14:anchorId="23574EE8" wp14:editId="409495A1">
                <wp:simplePos x="0" y="0"/>
                <wp:positionH relativeFrom="column">
                  <wp:posOffset>0</wp:posOffset>
                </wp:positionH>
                <wp:positionV relativeFrom="paragraph">
                  <wp:posOffset>0</wp:posOffset>
                </wp:positionV>
                <wp:extent cx="1828800" cy="1828800"/>
                <wp:effectExtent l="19050" t="19050" r="24130" b="12065"/>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chemeClr val="accent1">
                              <a:lumMod val="75000"/>
                            </a:schemeClr>
                          </a:solidFill>
                        </a:ln>
                      </wps:spPr>
                      <wps:txbx>
                        <w:txbxContent>
                          <w:p w14:paraId="77E745A6" w14:textId="77777777" w:rsidR="00A05379" w:rsidRPr="00DA2CD7" w:rsidRDefault="00A05379" w:rsidP="00ED6B5E">
                            <w:pPr>
                              <w:pStyle w:val="NormalWeb"/>
                              <w:spacing w:before="0" w:beforeAutospacing="0" w:after="0" w:afterAutospacing="0"/>
                              <w:rPr>
                                <w:rFonts w:ascii="Garamond" w:hAnsi="Garamond" w:cs="Arial"/>
                                <w:bCs/>
                                <w:lang w:val="en-GB"/>
                              </w:rPr>
                            </w:pPr>
                            <w:r w:rsidRPr="00DA2CD7">
                              <w:rPr>
                                <w:rFonts w:ascii="Garamond" w:hAnsi="Garamond" w:cs="Arial"/>
                                <w:b/>
                                <w:bCs/>
                                <w:lang w:val="en-GB"/>
                              </w:rPr>
                              <w:t>Introduction</w:t>
                            </w:r>
                          </w:p>
                          <w:p w14:paraId="7E67DABA" w14:textId="17546786" w:rsidR="00A05379" w:rsidRPr="00DA2CD7" w:rsidRDefault="00803F1D" w:rsidP="00ED6B5E">
                            <w:pPr>
                              <w:pStyle w:val="NormalWeb"/>
                              <w:jc w:val="both"/>
                              <w:rPr>
                                <w:rFonts w:ascii="Garamond" w:hAnsi="Garamond" w:cs="Arial"/>
                                <w:bCs/>
                                <w:lang w:val="en-GB"/>
                              </w:rPr>
                            </w:pPr>
                            <w:r>
                              <w:rPr>
                                <w:rFonts w:ascii="Garamond" w:hAnsi="Garamond" w:cs="Arial"/>
                                <w:bCs/>
                                <w:lang w:val="en-GB"/>
                              </w:rPr>
                              <w:t>A</w:t>
                            </w:r>
                            <w:r w:rsidR="00524EF2" w:rsidRPr="00DA2CD7">
                              <w:rPr>
                                <w:rFonts w:ascii="Garamond" w:hAnsi="Garamond" w:cs="Arial"/>
                                <w:bCs/>
                                <w:lang w:val="en-GB"/>
                              </w:rPr>
                              <w:t>p</w:t>
                            </w:r>
                            <w:r w:rsidR="00165D50" w:rsidRPr="00DA2CD7">
                              <w:rPr>
                                <w:rFonts w:ascii="Garamond" w:hAnsi="Garamond" w:cs="Arial"/>
                                <w:bCs/>
                                <w:lang w:val="en-GB"/>
                              </w:rPr>
                              <w:t>p</w:t>
                            </w:r>
                            <w:r w:rsidR="00524EF2" w:rsidRPr="00DA2CD7">
                              <w:rPr>
                                <w:rFonts w:ascii="Garamond" w:hAnsi="Garamond" w:cs="Arial"/>
                                <w:bCs/>
                                <w:lang w:val="en-GB"/>
                              </w:rPr>
                              <w:t>licants</w:t>
                            </w:r>
                            <w:r w:rsidR="00A05379" w:rsidRPr="00DA2CD7">
                              <w:rPr>
                                <w:rFonts w:ascii="Garamond" w:hAnsi="Garamond" w:cs="Arial"/>
                                <w:bCs/>
                                <w:lang w:val="en-GB"/>
                              </w:rPr>
                              <w:t xml:space="preserve"> may express their interest in applying for a partnership under the Digital Democracy Initiative for the period 2024-2026 with the Ministry of Foreign Affairs of Denmark (MFA) by submitting this standard “Concept Note</w:t>
                            </w:r>
                            <w:r w:rsidR="00EF2213" w:rsidRPr="00DA2CD7">
                              <w:rPr>
                                <w:rFonts w:ascii="Garamond" w:hAnsi="Garamond" w:cs="Arial"/>
                                <w:bCs/>
                                <w:lang w:val="en-GB"/>
                              </w:rPr>
                              <w:t xml:space="preserve"> Template</w:t>
                            </w:r>
                            <w:r w:rsidR="00A05379" w:rsidRPr="00DA2CD7">
                              <w:rPr>
                                <w:rFonts w:ascii="Garamond" w:hAnsi="Garamond" w:cs="Arial"/>
                                <w:bCs/>
                                <w:lang w:val="en-GB"/>
                              </w:rPr>
                              <w:t>”.</w:t>
                            </w:r>
                            <w:r w:rsidR="00A05379" w:rsidRPr="00DA2CD7">
                              <w:rPr>
                                <w:rFonts w:ascii="Garamond" w:hAnsi="Garamond" w:cs="Arial"/>
                                <w:lang w:val="en-US"/>
                              </w:rPr>
                              <w:t xml:space="preserve"> </w:t>
                            </w:r>
                          </w:p>
                          <w:p w14:paraId="713F0149" w14:textId="4B18FA68" w:rsidR="00A05379" w:rsidRPr="00DA2CD7" w:rsidRDefault="00A05379" w:rsidP="00ED6B5E">
                            <w:pPr>
                              <w:pStyle w:val="NormalWeb"/>
                              <w:jc w:val="both"/>
                              <w:rPr>
                                <w:rFonts w:ascii="Garamond" w:hAnsi="Garamond" w:cs="Arial"/>
                                <w:bCs/>
                                <w:lang w:val="en-GB"/>
                              </w:rPr>
                            </w:pPr>
                            <w:r w:rsidRPr="00DA2CD7">
                              <w:rPr>
                                <w:rFonts w:ascii="Garamond" w:hAnsi="Garamond" w:cs="Arial"/>
                                <w:bCs/>
                                <w:lang w:val="en-GB"/>
                              </w:rPr>
                              <w:t xml:space="preserve">This form is to be completed in Word. Forms must be typed with fonts no smaller than </w:t>
                            </w:r>
                            <w:r w:rsidR="007516C5">
                              <w:rPr>
                                <w:rFonts w:ascii="Garamond" w:hAnsi="Garamond" w:cs="Arial"/>
                                <w:bCs/>
                                <w:lang w:val="en-GB"/>
                              </w:rPr>
                              <w:t>Garamond</w:t>
                            </w:r>
                            <w:r w:rsidRPr="00DA2CD7">
                              <w:rPr>
                                <w:rFonts w:ascii="Garamond" w:hAnsi="Garamond" w:cs="Arial"/>
                                <w:bCs/>
                                <w:lang w:val="en-GB"/>
                              </w:rPr>
                              <w:t xml:space="preserve"> </w:t>
                            </w:r>
                            <w:r w:rsidR="00F338CC" w:rsidRPr="00DA2CD7">
                              <w:rPr>
                                <w:rFonts w:ascii="Garamond" w:hAnsi="Garamond" w:cs="Arial"/>
                                <w:bCs/>
                                <w:lang w:val="en-GB"/>
                              </w:rPr>
                              <w:t>12</w:t>
                            </w:r>
                            <w:r w:rsidRPr="00DA2CD7">
                              <w:rPr>
                                <w:rFonts w:ascii="Garamond" w:hAnsi="Garamond" w:cs="Arial"/>
                                <w:bCs/>
                                <w:lang w:val="en-GB"/>
                              </w:rPr>
                              <w:t>.</w:t>
                            </w:r>
                            <w:r w:rsidRPr="00DA2CD7">
                              <w:rPr>
                                <w:rFonts w:ascii="Garamond" w:hAnsi="Garamond"/>
                                <w:lang w:val="en-US"/>
                              </w:rPr>
                              <w:t xml:space="preserve"> </w:t>
                            </w:r>
                            <w:r w:rsidRPr="00DA2CD7">
                              <w:rPr>
                                <w:rFonts w:ascii="Garamond" w:hAnsi="Garamond" w:cs="Arial"/>
                                <w:bCs/>
                                <w:lang w:val="en-GB"/>
                              </w:rPr>
                              <w:t>The maximum length of the concept note is 16 pages in total – including background information, the project description, overview budget (in DKK), results framework and eligibility criteria. The concept note must be drafted in English, must be submitted using this concept note format, and must be submitted by email</w:t>
                            </w:r>
                            <w:r w:rsidR="00165D50" w:rsidRPr="00DA2CD7">
                              <w:rPr>
                                <w:rFonts w:ascii="Garamond" w:hAnsi="Garamond" w:cs="Arial"/>
                                <w:bCs/>
                                <w:lang w:val="en-GB"/>
                              </w:rPr>
                              <w:t xml:space="preserve"> to </w:t>
                            </w:r>
                            <w:hyperlink r:id="rId8" w:history="1">
                              <w:r w:rsidR="00EF2213" w:rsidRPr="00DA2CD7">
                                <w:rPr>
                                  <w:rStyle w:val="Hyperlink"/>
                                  <w:rFonts w:ascii="Garamond" w:hAnsi="Garamond" w:cs="Arial"/>
                                  <w:bCs/>
                                  <w:lang w:val="en-GB"/>
                                </w:rPr>
                                <w:t>humcivstud@um.dk</w:t>
                              </w:r>
                            </w:hyperlink>
                            <w:r w:rsidR="006B32EC" w:rsidRPr="00DA2CD7">
                              <w:rPr>
                                <w:rFonts w:ascii="Garamond" w:hAnsi="Garamond" w:cs="Arial"/>
                                <w:bCs/>
                                <w:lang w:val="en-GB"/>
                              </w:rPr>
                              <w:t>.</w:t>
                            </w:r>
                            <w:r w:rsidRPr="00DA2CD7">
                              <w:rPr>
                                <w:rFonts w:ascii="Garamond" w:hAnsi="Garamond" w:cs="Arial"/>
                                <w:bCs/>
                                <w:lang w:val="en-GB"/>
                              </w:rPr>
                              <w:t xml:space="preserve"> It must be submitted at the latest by 4pm (CET) on the </w:t>
                            </w:r>
                            <w:r w:rsidR="00CA103D">
                              <w:rPr>
                                <w:rFonts w:ascii="Garamond" w:hAnsi="Garamond" w:cs="Arial"/>
                                <w:bCs/>
                                <w:lang w:val="en-GB"/>
                              </w:rPr>
                              <w:t>17</w:t>
                            </w:r>
                            <w:bookmarkStart w:id="0" w:name="_GoBack"/>
                            <w:bookmarkEnd w:id="0"/>
                            <w:r w:rsidR="00C6088B" w:rsidRPr="00DA2CD7">
                              <w:rPr>
                                <w:rFonts w:ascii="Garamond" w:hAnsi="Garamond" w:cs="Arial"/>
                                <w:bCs/>
                                <w:vertAlign w:val="superscript"/>
                                <w:lang w:val="en-GB"/>
                              </w:rPr>
                              <w:t>th</w:t>
                            </w:r>
                            <w:r w:rsidR="00C6088B" w:rsidRPr="00DA2CD7">
                              <w:rPr>
                                <w:rFonts w:ascii="Garamond" w:hAnsi="Garamond" w:cs="Arial"/>
                                <w:bCs/>
                                <w:lang w:val="en-GB"/>
                              </w:rPr>
                              <w:t xml:space="preserve"> </w:t>
                            </w:r>
                            <w:r w:rsidRPr="00DA2CD7">
                              <w:rPr>
                                <w:rFonts w:ascii="Garamond" w:hAnsi="Garamond" w:cs="Arial"/>
                                <w:bCs/>
                                <w:lang w:val="en-GB"/>
                              </w:rPr>
                              <w:t xml:space="preserve">of </w:t>
                            </w:r>
                            <w:r w:rsidR="00F338CC" w:rsidRPr="00DA2CD7">
                              <w:rPr>
                                <w:rFonts w:ascii="Garamond" w:hAnsi="Garamond" w:cs="Arial"/>
                                <w:bCs/>
                                <w:lang w:val="en-GB"/>
                              </w:rPr>
                              <w:t>June</w:t>
                            </w:r>
                            <w:r w:rsidRPr="00DA2CD7">
                              <w:rPr>
                                <w:rFonts w:ascii="Garamond" w:hAnsi="Garamond" w:cs="Arial"/>
                                <w:bCs/>
                                <w:lang w:val="en-GB"/>
                              </w:rPr>
                              <w:t xml:space="preserve"> 2024. Please specify in the subject line</w:t>
                            </w:r>
                            <w:r w:rsidR="009E6A03" w:rsidRPr="00DA2CD7">
                              <w:rPr>
                                <w:rFonts w:ascii="Garamond" w:hAnsi="Garamond" w:cs="Arial"/>
                                <w:bCs/>
                                <w:lang w:val="en-GB"/>
                              </w:rPr>
                              <w:t>:</w:t>
                            </w:r>
                            <w:r w:rsidRPr="00DA2CD7">
                              <w:rPr>
                                <w:rFonts w:ascii="Garamond" w:hAnsi="Garamond" w:cs="Arial"/>
                                <w:bCs/>
                                <w:lang w:val="en-GB"/>
                              </w:rPr>
                              <w:t xml:space="preserve"> “DDI Call for concept notes 2024”, and the name of the lead applicant.</w:t>
                            </w:r>
                          </w:p>
                          <w:p w14:paraId="19214721" w14:textId="13F71956" w:rsidR="00A05379" w:rsidRPr="00DA2CD7" w:rsidRDefault="00A05379" w:rsidP="00ED6B5E">
                            <w:pPr>
                              <w:pStyle w:val="NormalWeb"/>
                              <w:jc w:val="both"/>
                              <w:rPr>
                                <w:rFonts w:ascii="Garamond" w:hAnsi="Garamond" w:cs="Arial"/>
                                <w:bCs/>
                                <w:lang w:val="en-GB"/>
                              </w:rPr>
                            </w:pPr>
                            <w:r w:rsidRPr="00DA2CD7">
                              <w:rPr>
                                <w:rFonts w:ascii="Garamond" w:hAnsi="Garamond" w:cs="Arial"/>
                                <w:bCs/>
                                <w:lang w:val="en-GB"/>
                              </w:rPr>
                              <w:t>Only one concept note is accepted from each applicant/</w:t>
                            </w:r>
                            <w:r w:rsidR="00C6088B" w:rsidRPr="00DA2CD7">
                              <w:rPr>
                                <w:rFonts w:ascii="Garamond" w:hAnsi="Garamond" w:cs="Arial"/>
                                <w:bCs/>
                                <w:lang w:val="en-GB"/>
                              </w:rPr>
                              <w:t>conso</w:t>
                            </w:r>
                            <w:r w:rsidR="00F338CC" w:rsidRPr="00DA2CD7">
                              <w:rPr>
                                <w:rFonts w:ascii="Garamond" w:hAnsi="Garamond" w:cs="Arial"/>
                                <w:bCs/>
                                <w:lang w:val="en-GB"/>
                              </w:rPr>
                              <w:t>r</w:t>
                            </w:r>
                            <w:r w:rsidR="00C6088B" w:rsidRPr="00DA2CD7">
                              <w:rPr>
                                <w:rFonts w:ascii="Garamond" w:hAnsi="Garamond" w:cs="Arial"/>
                                <w:bCs/>
                                <w:lang w:val="en-GB"/>
                              </w:rPr>
                              <w:t>tium</w:t>
                            </w:r>
                            <w:r w:rsidRPr="00DA2CD7">
                              <w:rPr>
                                <w:rFonts w:ascii="Garamond" w:hAnsi="Garamond" w:cs="Arial"/>
                                <w:bCs/>
                                <w:lang w:val="en-GB"/>
                              </w:rPr>
                              <w:t xml:space="preserve"> per </w:t>
                            </w:r>
                            <w:r w:rsidR="00F338CC" w:rsidRPr="00DA2CD7">
                              <w:rPr>
                                <w:rFonts w:ascii="Garamond" w:hAnsi="Garamond" w:cs="Arial"/>
                                <w:bCs/>
                                <w:lang w:val="en-GB"/>
                              </w:rPr>
                              <w:t>l</w:t>
                            </w:r>
                            <w:r w:rsidR="0089266C" w:rsidRPr="00DA2CD7">
                              <w:rPr>
                                <w:rFonts w:ascii="Garamond" w:hAnsi="Garamond" w:cs="Arial"/>
                                <w:bCs/>
                                <w:lang w:val="en-GB"/>
                              </w:rPr>
                              <w:t>ot</w:t>
                            </w:r>
                            <w:r w:rsidRPr="00DA2CD7">
                              <w:rPr>
                                <w:rFonts w:ascii="Garamond" w:hAnsi="Garamond" w:cs="Arial"/>
                                <w:bCs/>
                                <w:lang w:val="en-GB"/>
                              </w:rPr>
                              <w:t>, and the format requirements must be followed.</w:t>
                            </w:r>
                            <w:r w:rsidR="008C4634" w:rsidRPr="00DA2CD7">
                              <w:rPr>
                                <w:rFonts w:ascii="Garamond" w:hAnsi="Garamond" w:cs="Arial"/>
                                <w:bCs/>
                                <w:lang w:val="en-GB"/>
                              </w:rPr>
                              <w:t xml:space="preserve"> </w:t>
                            </w:r>
                            <w:r w:rsidR="003B6F8D" w:rsidRPr="00DA2CD7">
                              <w:rPr>
                                <w:rFonts w:ascii="Garamond" w:hAnsi="Garamond" w:cs="Arial"/>
                                <w:bCs/>
                                <w:lang w:val="en-GB"/>
                              </w:rPr>
                              <w:t>Concept notes not adhering to the formal requirements</w:t>
                            </w:r>
                            <w:r w:rsidRPr="00DA2CD7">
                              <w:rPr>
                                <w:rFonts w:ascii="Garamond" w:hAnsi="Garamond" w:cs="Arial"/>
                                <w:bCs/>
                                <w:lang w:val="en-GB"/>
                              </w:rPr>
                              <w:t xml:space="preserve"> will be considered ineligible and disqualified.</w:t>
                            </w:r>
                            <w:r w:rsidR="00803F1D" w:rsidRPr="00DA2CD7">
                              <w:rPr>
                                <w:rFonts w:ascii="Garamond" w:hAnsi="Garamond"/>
                                <w:lang w:val="en-GB"/>
                              </w:rPr>
                              <w:t xml:space="preserve"> Lead applicants under one lot can only apply as co-applicants under another lot.</w:t>
                            </w:r>
                          </w:p>
                          <w:p w14:paraId="2CB28F56" w14:textId="777E93D5" w:rsidR="00A05379" w:rsidRPr="00DA2CD7" w:rsidRDefault="00A05379" w:rsidP="00ED6B5E">
                            <w:pPr>
                              <w:pStyle w:val="NormalWeb"/>
                              <w:spacing w:after="0"/>
                              <w:jc w:val="both"/>
                              <w:rPr>
                                <w:rFonts w:ascii="Garamond" w:hAnsi="Garamond" w:cs="Arial"/>
                                <w:bCs/>
                                <w:lang w:val="en-GB"/>
                              </w:rPr>
                            </w:pPr>
                            <w:r w:rsidRPr="00DA2CD7">
                              <w:rPr>
                                <w:rFonts w:ascii="Garamond" w:hAnsi="Garamond" w:cs="Arial"/>
                                <w:bCs/>
                                <w:lang w:val="en-GB"/>
                              </w:rPr>
                              <w:t>The concept note form consist</w:t>
                            </w:r>
                            <w:r w:rsidR="009E6A03" w:rsidRPr="00DA2CD7">
                              <w:rPr>
                                <w:rFonts w:ascii="Garamond" w:hAnsi="Garamond" w:cs="Arial"/>
                                <w:bCs/>
                                <w:lang w:val="en-GB"/>
                              </w:rPr>
                              <w:t>s</w:t>
                            </w:r>
                            <w:r w:rsidRPr="00DA2CD7">
                              <w:rPr>
                                <w:rFonts w:ascii="Garamond" w:hAnsi="Garamond" w:cs="Arial"/>
                                <w:bCs/>
                                <w:lang w:val="en-GB"/>
                              </w:rPr>
                              <w:t xml:space="preserve"> of </w:t>
                            </w:r>
                            <w:r w:rsidR="00B1390A" w:rsidRPr="00DA2CD7">
                              <w:rPr>
                                <w:rFonts w:ascii="Garamond" w:hAnsi="Garamond" w:cs="Arial"/>
                                <w:bCs/>
                                <w:lang w:val="en-GB"/>
                              </w:rPr>
                              <w:t xml:space="preserve">five </w:t>
                            </w:r>
                            <w:r w:rsidRPr="00DA2CD7">
                              <w:rPr>
                                <w:rFonts w:ascii="Garamond" w:hAnsi="Garamond" w:cs="Arial"/>
                                <w:bCs/>
                                <w:lang w:val="en-GB"/>
                              </w:rPr>
                              <w:t>sections. Section A includes organisational details</w:t>
                            </w:r>
                            <w:r w:rsidR="009E6A03" w:rsidRPr="00DA2CD7">
                              <w:rPr>
                                <w:rFonts w:ascii="Garamond" w:hAnsi="Garamond" w:cs="Arial"/>
                                <w:bCs/>
                                <w:lang w:val="en-GB"/>
                              </w:rPr>
                              <w:t xml:space="preserve"> and background information</w:t>
                            </w:r>
                            <w:r w:rsidRPr="00DA2CD7">
                              <w:rPr>
                                <w:rFonts w:ascii="Garamond" w:hAnsi="Garamond" w:cs="Arial"/>
                                <w:bCs/>
                                <w:lang w:val="en-GB"/>
                              </w:rPr>
                              <w:t>. Section B outlines the preliminary budget. Section C defines the eligibility criteria as barriers of entry for project applicants. If eligibility criteria are met</w:t>
                            </w:r>
                            <w:r w:rsidR="009E6A03" w:rsidRPr="00DA2CD7">
                              <w:rPr>
                                <w:rFonts w:ascii="Garamond" w:hAnsi="Garamond" w:cs="Arial"/>
                                <w:bCs/>
                                <w:lang w:val="en-GB"/>
                              </w:rPr>
                              <w:t>,</w:t>
                            </w:r>
                            <w:r w:rsidRPr="00DA2CD7">
                              <w:rPr>
                                <w:rFonts w:ascii="Garamond" w:hAnsi="Garamond" w:cs="Arial"/>
                                <w:bCs/>
                                <w:lang w:val="en-GB"/>
                              </w:rPr>
                              <w:t xml:space="preserve"> applicants will be assessed based on Section </w:t>
                            </w:r>
                            <w:r w:rsidR="00025390" w:rsidRPr="00DA2CD7">
                              <w:rPr>
                                <w:rFonts w:ascii="Garamond" w:hAnsi="Garamond" w:cs="Arial"/>
                                <w:bCs/>
                                <w:lang w:val="en-GB"/>
                              </w:rPr>
                              <w:t xml:space="preserve">B, </w:t>
                            </w:r>
                            <w:r w:rsidR="00EF2213" w:rsidRPr="00DA2CD7">
                              <w:rPr>
                                <w:rFonts w:ascii="Garamond" w:hAnsi="Garamond" w:cs="Arial"/>
                                <w:bCs/>
                                <w:lang w:val="en-GB"/>
                              </w:rPr>
                              <w:t xml:space="preserve">D and </w:t>
                            </w:r>
                            <w:r w:rsidRPr="00DA2CD7">
                              <w:rPr>
                                <w:rFonts w:ascii="Garamond" w:hAnsi="Garamond" w:cs="Arial"/>
                                <w:bCs/>
                                <w:lang w:val="en-GB"/>
                              </w:rPr>
                              <w:t xml:space="preserve">E. </w:t>
                            </w:r>
                            <w:r w:rsidR="00EF2213" w:rsidRPr="00DA2CD7">
                              <w:rPr>
                                <w:rFonts w:ascii="Garamond" w:hAnsi="Garamond" w:cs="Arial"/>
                                <w:bCs/>
                                <w:lang w:val="en-GB"/>
                              </w:rPr>
                              <w:t>Part D</w:t>
                            </w:r>
                            <w:r w:rsidR="009E6A03" w:rsidRPr="00DA2CD7">
                              <w:rPr>
                                <w:rFonts w:ascii="Garamond" w:hAnsi="Garamond" w:cs="Arial"/>
                                <w:bCs/>
                                <w:lang w:val="en-GB"/>
                              </w:rPr>
                              <w:t xml:space="preserve"> </w:t>
                            </w:r>
                            <w:r w:rsidRPr="00DA2CD7">
                              <w:rPr>
                                <w:rFonts w:ascii="Garamond" w:hAnsi="Garamond" w:cs="Arial"/>
                                <w:bCs/>
                                <w:lang w:val="en-GB"/>
                              </w:rPr>
                              <w:t xml:space="preserve">includes an initial outline of the project applied for. </w:t>
                            </w:r>
                            <w:r w:rsidR="009E6A03" w:rsidRPr="00DA2CD7">
                              <w:rPr>
                                <w:rFonts w:ascii="Garamond" w:hAnsi="Garamond" w:cs="Arial"/>
                                <w:bCs/>
                                <w:lang w:val="en-GB"/>
                              </w:rPr>
                              <w:t xml:space="preserve">Part </w:t>
                            </w:r>
                            <w:r w:rsidR="00EF2213" w:rsidRPr="00DA2CD7">
                              <w:rPr>
                                <w:rFonts w:ascii="Garamond" w:hAnsi="Garamond" w:cs="Arial"/>
                                <w:bCs/>
                                <w:lang w:val="en-GB"/>
                              </w:rPr>
                              <w:t>E</w:t>
                            </w:r>
                            <w:r w:rsidR="009E6A03" w:rsidRPr="00DA2CD7">
                              <w:rPr>
                                <w:rFonts w:ascii="Garamond" w:hAnsi="Garamond" w:cs="Arial"/>
                                <w:bCs/>
                                <w:lang w:val="en-GB"/>
                              </w:rPr>
                              <w:t xml:space="preserve"> </w:t>
                            </w:r>
                            <w:r w:rsidRPr="00DA2CD7">
                              <w:rPr>
                                <w:rFonts w:ascii="Garamond" w:hAnsi="Garamond" w:cs="Arial"/>
                                <w:bCs/>
                                <w:lang w:val="en-GB"/>
                              </w:rPr>
                              <w:t xml:space="preserve">includes the overall outline of the Results Framework for the project. The highest scoring organisations will be shortlisted and invited to submit a full proposal. For details on </w:t>
                            </w:r>
                            <w:r w:rsidR="009E6A03" w:rsidRPr="00DA2CD7">
                              <w:rPr>
                                <w:rFonts w:ascii="Garamond" w:hAnsi="Garamond" w:cs="Arial"/>
                                <w:bCs/>
                                <w:lang w:val="en-GB"/>
                              </w:rPr>
                              <w:t xml:space="preserve">the application process and the </w:t>
                            </w:r>
                            <w:r w:rsidRPr="00DA2CD7">
                              <w:rPr>
                                <w:rFonts w:ascii="Garamond" w:hAnsi="Garamond" w:cs="Arial"/>
                                <w:bCs/>
                                <w:lang w:val="en-GB"/>
                              </w:rPr>
                              <w:t xml:space="preserve">evaluation criteria, refer to </w:t>
                            </w:r>
                            <w:r w:rsidR="009E6A03" w:rsidRPr="00DA2CD7">
                              <w:rPr>
                                <w:rFonts w:ascii="Garamond" w:hAnsi="Garamond" w:cs="Arial"/>
                                <w:bCs/>
                                <w:lang w:val="en-GB"/>
                              </w:rPr>
                              <w:t>the Information Note</w:t>
                            </w:r>
                            <w:r w:rsidRPr="00DA2CD7">
                              <w:rPr>
                                <w:rFonts w:ascii="Garamond" w:hAnsi="Garamond" w:cs="Arial"/>
                                <w:bCs/>
                                <w:lang w:val="en-GB"/>
                              </w:rPr>
                              <w:t xml:space="preserve">. </w:t>
                            </w:r>
                          </w:p>
                          <w:p w14:paraId="161BE75A" w14:textId="4431789D" w:rsidR="00524EF2" w:rsidRPr="00DA2CD7" w:rsidRDefault="00524EF2" w:rsidP="003B3A9A">
                            <w:pPr>
                              <w:pStyle w:val="NormalWeb"/>
                              <w:jc w:val="both"/>
                              <w:rPr>
                                <w:rFonts w:ascii="Garamond" w:hAnsi="Garamond" w:cs="Arial"/>
                                <w:bCs/>
                                <w:lang w:val="en-GB"/>
                              </w:rPr>
                            </w:pPr>
                            <w:r w:rsidRPr="00DA2CD7">
                              <w:rPr>
                                <w:rFonts w:ascii="Garamond" w:hAnsi="Garamond" w:cs="Arial"/>
                                <w:bCs/>
                                <w:lang w:val="en-GB"/>
                              </w:rPr>
                              <w:t>This call for proposals can be accessed by t</w:t>
                            </w:r>
                            <w:r w:rsidR="00F338CC" w:rsidRPr="00DA2CD7">
                              <w:rPr>
                                <w:rFonts w:ascii="Garamond" w:hAnsi="Garamond" w:cs="Arial"/>
                                <w:bCs/>
                                <w:lang w:val="en-GB"/>
                              </w:rPr>
                              <w:t>wo</w:t>
                            </w:r>
                            <w:r w:rsidRPr="00DA2CD7">
                              <w:rPr>
                                <w:rFonts w:ascii="Garamond" w:hAnsi="Garamond" w:cs="Arial"/>
                                <w:bCs/>
                                <w:lang w:val="en-GB"/>
                              </w:rPr>
                              <w:t xml:space="preserve"> different types of applicants. The applicant can be:</w:t>
                            </w:r>
                          </w:p>
                          <w:p w14:paraId="498CAF50" w14:textId="3101D10F" w:rsidR="00C03F5D" w:rsidRPr="00DA2CD7" w:rsidRDefault="00C03F5D" w:rsidP="00C03F5D">
                            <w:pPr>
                              <w:pStyle w:val="NormalWeb"/>
                              <w:numPr>
                                <w:ilvl w:val="0"/>
                                <w:numId w:val="24"/>
                              </w:numPr>
                              <w:spacing w:after="0"/>
                              <w:jc w:val="both"/>
                              <w:rPr>
                                <w:rFonts w:ascii="Garamond" w:hAnsi="Garamond" w:cs="Arial"/>
                                <w:bCs/>
                                <w:lang w:val="en-GB"/>
                              </w:rPr>
                            </w:pPr>
                            <w:r w:rsidRPr="00DA2CD7">
                              <w:rPr>
                                <w:rFonts w:ascii="Garamond" w:hAnsi="Garamond" w:cs="Arial"/>
                                <w:bCs/>
                                <w:lang w:val="en-GB"/>
                              </w:rPr>
                              <w:t>A single Civil Society Organisation (CSO)</w:t>
                            </w:r>
                            <w:r w:rsidR="00063ADA" w:rsidRPr="00DA2CD7">
                              <w:rPr>
                                <w:rFonts w:ascii="Garamond" w:hAnsi="Garamond" w:cs="Arial"/>
                                <w:bCs/>
                                <w:lang w:val="en-GB"/>
                              </w:rPr>
                              <w:t xml:space="preserve"> or</w:t>
                            </w:r>
                            <w:r w:rsidRPr="00DA2CD7">
                              <w:rPr>
                                <w:rFonts w:ascii="Garamond" w:hAnsi="Garamond" w:cs="Arial"/>
                                <w:bCs/>
                                <w:lang w:val="en-GB"/>
                              </w:rPr>
                              <w:t xml:space="preserve"> Non-Governmental Organisation (NGO)</w:t>
                            </w:r>
                          </w:p>
                          <w:p w14:paraId="352E60D6" w14:textId="40E360D9" w:rsidR="00C03F5D" w:rsidRPr="00DA2CD7" w:rsidRDefault="00C03F5D" w:rsidP="00C03F5D">
                            <w:pPr>
                              <w:pStyle w:val="NormalWeb"/>
                              <w:numPr>
                                <w:ilvl w:val="0"/>
                                <w:numId w:val="24"/>
                              </w:numPr>
                              <w:spacing w:after="0"/>
                              <w:jc w:val="both"/>
                              <w:rPr>
                                <w:rFonts w:ascii="Garamond" w:hAnsi="Garamond" w:cs="Arial"/>
                                <w:bCs/>
                                <w:lang w:val="en-GB"/>
                              </w:rPr>
                            </w:pPr>
                            <w:r w:rsidRPr="00DA2CD7">
                              <w:rPr>
                                <w:rFonts w:ascii="Garamond" w:hAnsi="Garamond" w:cs="Arial"/>
                                <w:bCs/>
                                <w:lang w:val="en-GB"/>
                              </w:rPr>
                              <w:t xml:space="preserve">A consortium where one of the members takes on the role as lead applicant. The lead applicant must be a </w:t>
                            </w:r>
                            <w:r w:rsidR="00063ADA" w:rsidRPr="00DA2CD7">
                              <w:rPr>
                                <w:rFonts w:ascii="Garamond" w:hAnsi="Garamond" w:cs="Arial"/>
                                <w:bCs/>
                                <w:lang w:val="en-GB"/>
                              </w:rPr>
                              <w:t>CSO or an NGO</w:t>
                            </w:r>
                          </w:p>
                          <w:p w14:paraId="5931A19E" w14:textId="4DFA4817" w:rsidR="00A05379" w:rsidRPr="00DA2CD7" w:rsidRDefault="00524EF2" w:rsidP="00524EF2">
                            <w:pPr>
                              <w:pStyle w:val="NormalWeb"/>
                              <w:spacing w:after="0"/>
                              <w:jc w:val="both"/>
                              <w:rPr>
                                <w:rFonts w:ascii="Garamond" w:hAnsi="Garamond" w:cs="Arial"/>
                                <w:bCs/>
                                <w:lang w:val="en-GB"/>
                              </w:rPr>
                            </w:pPr>
                            <w:r w:rsidRPr="00DA2CD7">
                              <w:rPr>
                                <w:rFonts w:ascii="Garamond" w:hAnsi="Garamond" w:cs="Arial"/>
                                <w:bCs/>
                                <w:lang w:val="en-GB"/>
                              </w:rPr>
                              <w:t xml:space="preserve">Co-applicants could be National Human Rights Institutions, Universities, Research Facilities or other independent state institutions or non-governmental and not for profit actors. </w:t>
                            </w:r>
                            <w:r w:rsidR="00A05379" w:rsidRPr="00DA2CD7">
                              <w:rPr>
                                <w:rFonts w:ascii="Garamond" w:hAnsi="Garamond" w:cs="Arial"/>
                                <w:bCs/>
                                <w:lang w:val="en-GB"/>
                              </w:rPr>
                              <w:t xml:space="preserve">Both the lead applicant and co-applicants are expected to fulfil the eligibility criteria (Part </w:t>
                            </w:r>
                            <w:r w:rsidR="005B39ED" w:rsidRPr="00DA2CD7">
                              <w:rPr>
                                <w:rFonts w:ascii="Garamond" w:hAnsi="Garamond" w:cs="Arial"/>
                                <w:bCs/>
                                <w:lang w:val="en-GB"/>
                              </w:rPr>
                              <w:t>C</w:t>
                            </w:r>
                            <w:r w:rsidR="00A05379" w:rsidRPr="00DA2CD7">
                              <w:rPr>
                                <w:rFonts w:ascii="Garamond" w:hAnsi="Garamond" w:cs="Arial"/>
                                <w:bCs/>
                                <w:lang w:val="en-GB"/>
                              </w:rPr>
                              <w:t xml:space="preserve">) with supporting documentation as required, unless it is explicitly stated that a criterion can be met by the “consortium as a whole”. </w:t>
                            </w:r>
                          </w:p>
                          <w:p w14:paraId="60122042" w14:textId="77777777" w:rsidR="00A05379" w:rsidRPr="00DA2CD7" w:rsidRDefault="00A05379" w:rsidP="00ED6B5E">
                            <w:pPr>
                              <w:pStyle w:val="NormalWeb"/>
                              <w:spacing w:after="0"/>
                              <w:jc w:val="both"/>
                              <w:rPr>
                                <w:rFonts w:ascii="Garamond" w:hAnsi="Garamond" w:cs="Arial"/>
                                <w:bCs/>
                                <w:u w:val="single"/>
                                <w:lang w:val="en-GB"/>
                              </w:rPr>
                            </w:pPr>
                            <w:r w:rsidRPr="00DA2CD7">
                              <w:rPr>
                                <w:rFonts w:ascii="Garamond" w:hAnsi="Garamond" w:cs="Arial"/>
                                <w:bCs/>
                                <w:u w:val="single"/>
                                <w:lang w:val="en-GB"/>
                              </w:rPr>
                              <w:t xml:space="preserve">Please delete this box and all text in </w:t>
                            </w:r>
                            <w:r w:rsidRPr="00DA2CD7">
                              <w:rPr>
                                <w:rFonts w:ascii="Garamond" w:hAnsi="Garamond" w:cs="Arial"/>
                                <w:bCs/>
                                <w:i/>
                                <w:u w:val="single"/>
                                <w:lang w:val="en-GB"/>
                              </w:rPr>
                              <w:t>italics</w:t>
                            </w:r>
                            <w:r w:rsidRPr="00DA2CD7">
                              <w:rPr>
                                <w:rFonts w:ascii="Garamond" w:hAnsi="Garamond" w:cs="Arial"/>
                                <w:bCs/>
                                <w:u w:val="single"/>
                                <w:lang w:val="en-GB"/>
                              </w:rPr>
                              <w:t xml:space="preserve"> before submitting the concept note.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574EE8" id="_x0000_t202" coordsize="21600,21600" o:spt="202" path="m,l,21600r21600,l21600,xe">
                <v:stroke joinstyle="miter"/>
                <v:path gradientshapeok="t" o:connecttype="rect"/>
              </v:shapetype>
              <v:shape id="Tekstfelt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" filled="f" strokecolor="#2e74b5 [2404]" strokeweight="2.25pt">
                <v:textbox style="mso-fit-shape-to-text:t">
                  <w:txbxContent>
                    <w:p w14:paraId="77E745A6" w14:textId="77777777" w:rsidR="00A05379" w:rsidRPr="00DA2CD7" w:rsidRDefault="00A05379" w:rsidP="00ED6B5E">
                      <w:pPr>
                        <w:pStyle w:val="NormalWeb"/>
                        <w:spacing w:before="0" w:beforeAutospacing="0" w:after="0" w:afterAutospacing="0"/>
                        <w:rPr>
                          <w:rFonts w:ascii="Garamond" w:hAnsi="Garamond" w:cs="Arial"/>
                          <w:bCs/>
                          <w:lang w:val="en-GB"/>
                        </w:rPr>
                      </w:pPr>
                      <w:r w:rsidRPr="00DA2CD7">
                        <w:rPr>
                          <w:rFonts w:ascii="Garamond" w:hAnsi="Garamond" w:cs="Arial"/>
                          <w:b/>
                          <w:bCs/>
                          <w:lang w:val="en-GB"/>
                        </w:rPr>
                        <w:t>Introduction</w:t>
                      </w:r>
                    </w:p>
                    <w:p w14:paraId="7E67DABA" w14:textId="17546786" w:rsidR="00A05379" w:rsidRPr="00DA2CD7" w:rsidRDefault="00803F1D" w:rsidP="00ED6B5E">
                      <w:pPr>
                        <w:pStyle w:val="NormalWeb"/>
                        <w:jc w:val="both"/>
                        <w:rPr>
                          <w:rFonts w:ascii="Garamond" w:hAnsi="Garamond" w:cs="Arial"/>
                          <w:bCs/>
                          <w:lang w:val="en-GB"/>
                        </w:rPr>
                      </w:pPr>
                      <w:r>
                        <w:rPr>
                          <w:rFonts w:ascii="Garamond" w:hAnsi="Garamond" w:cs="Arial"/>
                          <w:bCs/>
                          <w:lang w:val="en-GB"/>
                        </w:rPr>
                        <w:t>A</w:t>
                      </w:r>
                      <w:r w:rsidR="00524EF2" w:rsidRPr="00DA2CD7">
                        <w:rPr>
                          <w:rFonts w:ascii="Garamond" w:hAnsi="Garamond" w:cs="Arial"/>
                          <w:bCs/>
                          <w:lang w:val="en-GB"/>
                        </w:rPr>
                        <w:t>p</w:t>
                      </w:r>
                      <w:r w:rsidR="00165D50" w:rsidRPr="00DA2CD7">
                        <w:rPr>
                          <w:rFonts w:ascii="Garamond" w:hAnsi="Garamond" w:cs="Arial"/>
                          <w:bCs/>
                          <w:lang w:val="en-GB"/>
                        </w:rPr>
                        <w:t>p</w:t>
                      </w:r>
                      <w:r w:rsidR="00524EF2" w:rsidRPr="00DA2CD7">
                        <w:rPr>
                          <w:rFonts w:ascii="Garamond" w:hAnsi="Garamond" w:cs="Arial"/>
                          <w:bCs/>
                          <w:lang w:val="en-GB"/>
                        </w:rPr>
                        <w:t>licants</w:t>
                      </w:r>
                      <w:r w:rsidR="00A05379" w:rsidRPr="00DA2CD7">
                        <w:rPr>
                          <w:rFonts w:ascii="Garamond" w:hAnsi="Garamond" w:cs="Arial"/>
                          <w:bCs/>
                          <w:lang w:val="en-GB"/>
                        </w:rPr>
                        <w:t xml:space="preserve"> may express their interest in applying for a partnership under the Digital Democracy Initiative for the period 2024-2026 with the Ministry of Foreign Affairs of Denmark (MFA) by submitting this standard “Concept Note</w:t>
                      </w:r>
                      <w:r w:rsidR="00EF2213" w:rsidRPr="00DA2CD7">
                        <w:rPr>
                          <w:rFonts w:ascii="Garamond" w:hAnsi="Garamond" w:cs="Arial"/>
                          <w:bCs/>
                          <w:lang w:val="en-GB"/>
                        </w:rPr>
                        <w:t xml:space="preserve"> Template</w:t>
                      </w:r>
                      <w:r w:rsidR="00A05379" w:rsidRPr="00DA2CD7">
                        <w:rPr>
                          <w:rFonts w:ascii="Garamond" w:hAnsi="Garamond" w:cs="Arial"/>
                          <w:bCs/>
                          <w:lang w:val="en-GB"/>
                        </w:rPr>
                        <w:t>”.</w:t>
                      </w:r>
                      <w:r w:rsidR="00A05379" w:rsidRPr="00DA2CD7">
                        <w:rPr>
                          <w:rFonts w:ascii="Garamond" w:hAnsi="Garamond" w:cs="Arial"/>
                          <w:lang w:val="en-US"/>
                        </w:rPr>
                        <w:t xml:space="preserve"> </w:t>
                      </w:r>
                    </w:p>
                    <w:p w14:paraId="713F0149" w14:textId="4B18FA68" w:rsidR="00A05379" w:rsidRPr="00DA2CD7" w:rsidRDefault="00A05379" w:rsidP="00ED6B5E">
                      <w:pPr>
                        <w:pStyle w:val="NormalWeb"/>
                        <w:jc w:val="both"/>
                        <w:rPr>
                          <w:rFonts w:ascii="Garamond" w:hAnsi="Garamond" w:cs="Arial"/>
                          <w:bCs/>
                          <w:lang w:val="en-GB"/>
                        </w:rPr>
                      </w:pPr>
                      <w:r w:rsidRPr="00DA2CD7">
                        <w:rPr>
                          <w:rFonts w:ascii="Garamond" w:hAnsi="Garamond" w:cs="Arial"/>
                          <w:bCs/>
                          <w:lang w:val="en-GB"/>
                        </w:rPr>
                        <w:t xml:space="preserve">This form is to be completed in Word. Forms must be typed with fonts no smaller than </w:t>
                      </w:r>
                      <w:r w:rsidR="007516C5">
                        <w:rPr>
                          <w:rFonts w:ascii="Garamond" w:hAnsi="Garamond" w:cs="Arial"/>
                          <w:bCs/>
                          <w:lang w:val="en-GB"/>
                        </w:rPr>
                        <w:t>Garamond</w:t>
                      </w:r>
                      <w:r w:rsidRPr="00DA2CD7">
                        <w:rPr>
                          <w:rFonts w:ascii="Garamond" w:hAnsi="Garamond" w:cs="Arial"/>
                          <w:bCs/>
                          <w:lang w:val="en-GB"/>
                        </w:rPr>
                        <w:t xml:space="preserve"> </w:t>
                      </w:r>
                      <w:r w:rsidR="00F338CC" w:rsidRPr="00DA2CD7">
                        <w:rPr>
                          <w:rFonts w:ascii="Garamond" w:hAnsi="Garamond" w:cs="Arial"/>
                          <w:bCs/>
                          <w:lang w:val="en-GB"/>
                        </w:rPr>
                        <w:t>12</w:t>
                      </w:r>
                      <w:r w:rsidRPr="00DA2CD7">
                        <w:rPr>
                          <w:rFonts w:ascii="Garamond" w:hAnsi="Garamond" w:cs="Arial"/>
                          <w:bCs/>
                          <w:lang w:val="en-GB"/>
                        </w:rPr>
                        <w:t>.</w:t>
                      </w:r>
                      <w:r w:rsidRPr="00DA2CD7">
                        <w:rPr>
                          <w:rFonts w:ascii="Garamond" w:hAnsi="Garamond"/>
                          <w:lang w:val="en-US"/>
                        </w:rPr>
                        <w:t xml:space="preserve"> </w:t>
                      </w:r>
                      <w:r w:rsidRPr="00DA2CD7">
                        <w:rPr>
                          <w:rFonts w:ascii="Garamond" w:hAnsi="Garamond" w:cs="Arial"/>
                          <w:bCs/>
                          <w:lang w:val="en-GB"/>
                        </w:rPr>
                        <w:t>The maximum length of the concept note is 16 pages in total – including background information, the project description, overview budget (in DKK), results framework and eligibility criteria. The concept note must be drafted in English, must be submitted using this concept note format, and must be submitted by email</w:t>
                      </w:r>
                      <w:r w:rsidR="00165D50" w:rsidRPr="00DA2CD7">
                        <w:rPr>
                          <w:rFonts w:ascii="Garamond" w:hAnsi="Garamond" w:cs="Arial"/>
                          <w:bCs/>
                          <w:lang w:val="en-GB"/>
                        </w:rPr>
                        <w:t xml:space="preserve"> to </w:t>
                      </w:r>
                      <w:hyperlink r:id="rId9" w:history="1">
                        <w:r w:rsidR="00EF2213" w:rsidRPr="00DA2CD7">
                          <w:rPr>
                            <w:rStyle w:val="Hyperlink"/>
                            <w:rFonts w:ascii="Garamond" w:hAnsi="Garamond" w:cs="Arial"/>
                            <w:bCs/>
                            <w:lang w:val="en-GB"/>
                          </w:rPr>
                          <w:t>humcivstud@um.dk</w:t>
                        </w:r>
                      </w:hyperlink>
                      <w:r w:rsidR="006B32EC" w:rsidRPr="00DA2CD7">
                        <w:rPr>
                          <w:rFonts w:ascii="Garamond" w:hAnsi="Garamond" w:cs="Arial"/>
                          <w:bCs/>
                          <w:lang w:val="en-GB"/>
                        </w:rPr>
                        <w:t>.</w:t>
                      </w:r>
                      <w:r w:rsidRPr="00DA2CD7">
                        <w:rPr>
                          <w:rFonts w:ascii="Garamond" w:hAnsi="Garamond" w:cs="Arial"/>
                          <w:bCs/>
                          <w:lang w:val="en-GB"/>
                        </w:rPr>
                        <w:t xml:space="preserve"> It must be submitted at the latest by 4pm (CET) on the </w:t>
                      </w:r>
                      <w:r w:rsidR="00CA103D">
                        <w:rPr>
                          <w:rFonts w:ascii="Garamond" w:hAnsi="Garamond" w:cs="Arial"/>
                          <w:bCs/>
                          <w:lang w:val="en-GB"/>
                        </w:rPr>
                        <w:t>17</w:t>
                      </w:r>
                      <w:bookmarkStart w:id="1" w:name="_GoBack"/>
                      <w:bookmarkEnd w:id="1"/>
                      <w:r w:rsidR="00C6088B" w:rsidRPr="00DA2CD7">
                        <w:rPr>
                          <w:rFonts w:ascii="Garamond" w:hAnsi="Garamond" w:cs="Arial"/>
                          <w:bCs/>
                          <w:vertAlign w:val="superscript"/>
                          <w:lang w:val="en-GB"/>
                        </w:rPr>
                        <w:t>th</w:t>
                      </w:r>
                      <w:r w:rsidR="00C6088B" w:rsidRPr="00DA2CD7">
                        <w:rPr>
                          <w:rFonts w:ascii="Garamond" w:hAnsi="Garamond" w:cs="Arial"/>
                          <w:bCs/>
                          <w:lang w:val="en-GB"/>
                        </w:rPr>
                        <w:t xml:space="preserve"> </w:t>
                      </w:r>
                      <w:r w:rsidRPr="00DA2CD7">
                        <w:rPr>
                          <w:rFonts w:ascii="Garamond" w:hAnsi="Garamond" w:cs="Arial"/>
                          <w:bCs/>
                          <w:lang w:val="en-GB"/>
                        </w:rPr>
                        <w:t xml:space="preserve">of </w:t>
                      </w:r>
                      <w:r w:rsidR="00F338CC" w:rsidRPr="00DA2CD7">
                        <w:rPr>
                          <w:rFonts w:ascii="Garamond" w:hAnsi="Garamond" w:cs="Arial"/>
                          <w:bCs/>
                          <w:lang w:val="en-GB"/>
                        </w:rPr>
                        <w:t>June</w:t>
                      </w:r>
                      <w:r w:rsidRPr="00DA2CD7">
                        <w:rPr>
                          <w:rFonts w:ascii="Garamond" w:hAnsi="Garamond" w:cs="Arial"/>
                          <w:bCs/>
                          <w:lang w:val="en-GB"/>
                        </w:rPr>
                        <w:t xml:space="preserve"> 2024. Please specify in the subject line</w:t>
                      </w:r>
                      <w:r w:rsidR="009E6A03" w:rsidRPr="00DA2CD7">
                        <w:rPr>
                          <w:rFonts w:ascii="Garamond" w:hAnsi="Garamond" w:cs="Arial"/>
                          <w:bCs/>
                          <w:lang w:val="en-GB"/>
                        </w:rPr>
                        <w:t>:</w:t>
                      </w:r>
                      <w:r w:rsidRPr="00DA2CD7">
                        <w:rPr>
                          <w:rFonts w:ascii="Garamond" w:hAnsi="Garamond" w:cs="Arial"/>
                          <w:bCs/>
                          <w:lang w:val="en-GB"/>
                        </w:rPr>
                        <w:t xml:space="preserve"> “DDI Call for concept notes 2024”, and the name of the lead applicant.</w:t>
                      </w:r>
                    </w:p>
                    <w:p w14:paraId="19214721" w14:textId="13F71956" w:rsidR="00A05379" w:rsidRPr="00DA2CD7" w:rsidRDefault="00A05379" w:rsidP="00ED6B5E">
                      <w:pPr>
                        <w:pStyle w:val="NormalWeb"/>
                        <w:jc w:val="both"/>
                        <w:rPr>
                          <w:rFonts w:ascii="Garamond" w:hAnsi="Garamond" w:cs="Arial"/>
                          <w:bCs/>
                          <w:lang w:val="en-GB"/>
                        </w:rPr>
                      </w:pPr>
                      <w:r w:rsidRPr="00DA2CD7">
                        <w:rPr>
                          <w:rFonts w:ascii="Garamond" w:hAnsi="Garamond" w:cs="Arial"/>
                          <w:bCs/>
                          <w:lang w:val="en-GB"/>
                        </w:rPr>
                        <w:t>Only one concept note is accepted from each applicant/</w:t>
                      </w:r>
                      <w:r w:rsidR="00C6088B" w:rsidRPr="00DA2CD7">
                        <w:rPr>
                          <w:rFonts w:ascii="Garamond" w:hAnsi="Garamond" w:cs="Arial"/>
                          <w:bCs/>
                          <w:lang w:val="en-GB"/>
                        </w:rPr>
                        <w:t>conso</w:t>
                      </w:r>
                      <w:r w:rsidR="00F338CC" w:rsidRPr="00DA2CD7">
                        <w:rPr>
                          <w:rFonts w:ascii="Garamond" w:hAnsi="Garamond" w:cs="Arial"/>
                          <w:bCs/>
                          <w:lang w:val="en-GB"/>
                        </w:rPr>
                        <w:t>r</w:t>
                      </w:r>
                      <w:r w:rsidR="00C6088B" w:rsidRPr="00DA2CD7">
                        <w:rPr>
                          <w:rFonts w:ascii="Garamond" w:hAnsi="Garamond" w:cs="Arial"/>
                          <w:bCs/>
                          <w:lang w:val="en-GB"/>
                        </w:rPr>
                        <w:t>tium</w:t>
                      </w:r>
                      <w:r w:rsidRPr="00DA2CD7">
                        <w:rPr>
                          <w:rFonts w:ascii="Garamond" w:hAnsi="Garamond" w:cs="Arial"/>
                          <w:bCs/>
                          <w:lang w:val="en-GB"/>
                        </w:rPr>
                        <w:t xml:space="preserve"> per </w:t>
                      </w:r>
                      <w:r w:rsidR="00F338CC" w:rsidRPr="00DA2CD7">
                        <w:rPr>
                          <w:rFonts w:ascii="Garamond" w:hAnsi="Garamond" w:cs="Arial"/>
                          <w:bCs/>
                          <w:lang w:val="en-GB"/>
                        </w:rPr>
                        <w:t>l</w:t>
                      </w:r>
                      <w:r w:rsidR="0089266C" w:rsidRPr="00DA2CD7">
                        <w:rPr>
                          <w:rFonts w:ascii="Garamond" w:hAnsi="Garamond" w:cs="Arial"/>
                          <w:bCs/>
                          <w:lang w:val="en-GB"/>
                        </w:rPr>
                        <w:t>ot</w:t>
                      </w:r>
                      <w:r w:rsidRPr="00DA2CD7">
                        <w:rPr>
                          <w:rFonts w:ascii="Garamond" w:hAnsi="Garamond" w:cs="Arial"/>
                          <w:bCs/>
                          <w:lang w:val="en-GB"/>
                        </w:rPr>
                        <w:t>, and the format requirements must be followed.</w:t>
                      </w:r>
                      <w:r w:rsidR="008C4634" w:rsidRPr="00DA2CD7">
                        <w:rPr>
                          <w:rFonts w:ascii="Garamond" w:hAnsi="Garamond" w:cs="Arial"/>
                          <w:bCs/>
                          <w:lang w:val="en-GB"/>
                        </w:rPr>
                        <w:t xml:space="preserve"> </w:t>
                      </w:r>
                      <w:r w:rsidR="003B6F8D" w:rsidRPr="00DA2CD7">
                        <w:rPr>
                          <w:rFonts w:ascii="Garamond" w:hAnsi="Garamond" w:cs="Arial"/>
                          <w:bCs/>
                          <w:lang w:val="en-GB"/>
                        </w:rPr>
                        <w:t>Concept notes not adhering to the formal requirements</w:t>
                      </w:r>
                      <w:r w:rsidRPr="00DA2CD7">
                        <w:rPr>
                          <w:rFonts w:ascii="Garamond" w:hAnsi="Garamond" w:cs="Arial"/>
                          <w:bCs/>
                          <w:lang w:val="en-GB"/>
                        </w:rPr>
                        <w:t xml:space="preserve"> will be considered ineligible and disqualified.</w:t>
                      </w:r>
                      <w:r w:rsidR="00803F1D" w:rsidRPr="00DA2CD7">
                        <w:rPr>
                          <w:rFonts w:ascii="Garamond" w:hAnsi="Garamond"/>
                          <w:lang w:val="en-GB"/>
                        </w:rPr>
                        <w:t xml:space="preserve"> Lead applicants under one lot can only apply as co-applicants under another lot.</w:t>
                      </w:r>
                    </w:p>
                    <w:p w14:paraId="2CB28F56" w14:textId="777E93D5" w:rsidR="00A05379" w:rsidRPr="00DA2CD7" w:rsidRDefault="00A05379" w:rsidP="00ED6B5E">
                      <w:pPr>
                        <w:pStyle w:val="NormalWeb"/>
                        <w:spacing w:after="0"/>
                        <w:jc w:val="both"/>
                        <w:rPr>
                          <w:rFonts w:ascii="Garamond" w:hAnsi="Garamond" w:cs="Arial"/>
                          <w:bCs/>
                          <w:lang w:val="en-GB"/>
                        </w:rPr>
                      </w:pPr>
                      <w:r w:rsidRPr="00DA2CD7">
                        <w:rPr>
                          <w:rFonts w:ascii="Garamond" w:hAnsi="Garamond" w:cs="Arial"/>
                          <w:bCs/>
                          <w:lang w:val="en-GB"/>
                        </w:rPr>
                        <w:t>The concept note form consist</w:t>
                      </w:r>
                      <w:r w:rsidR="009E6A03" w:rsidRPr="00DA2CD7">
                        <w:rPr>
                          <w:rFonts w:ascii="Garamond" w:hAnsi="Garamond" w:cs="Arial"/>
                          <w:bCs/>
                          <w:lang w:val="en-GB"/>
                        </w:rPr>
                        <w:t>s</w:t>
                      </w:r>
                      <w:r w:rsidRPr="00DA2CD7">
                        <w:rPr>
                          <w:rFonts w:ascii="Garamond" w:hAnsi="Garamond" w:cs="Arial"/>
                          <w:bCs/>
                          <w:lang w:val="en-GB"/>
                        </w:rPr>
                        <w:t xml:space="preserve"> of </w:t>
                      </w:r>
                      <w:r w:rsidR="00B1390A" w:rsidRPr="00DA2CD7">
                        <w:rPr>
                          <w:rFonts w:ascii="Garamond" w:hAnsi="Garamond" w:cs="Arial"/>
                          <w:bCs/>
                          <w:lang w:val="en-GB"/>
                        </w:rPr>
                        <w:t xml:space="preserve">five </w:t>
                      </w:r>
                      <w:r w:rsidRPr="00DA2CD7">
                        <w:rPr>
                          <w:rFonts w:ascii="Garamond" w:hAnsi="Garamond" w:cs="Arial"/>
                          <w:bCs/>
                          <w:lang w:val="en-GB"/>
                        </w:rPr>
                        <w:t>sections. Section A includes organisational details</w:t>
                      </w:r>
                      <w:r w:rsidR="009E6A03" w:rsidRPr="00DA2CD7">
                        <w:rPr>
                          <w:rFonts w:ascii="Garamond" w:hAnsi="Garamond" w:cs="Arial"/>
                          <w:bCs/>
                          <w:lang w:val="en-GB"/>
                        </w:rPr>
                        <w:t xml:space="preserve"> and background information</w:t>
                      </w:r>
                      <w:r w:rsidRPr="00DA2CD7">
                        <w:rPr>
                          <w:rFonts w:ascii="Garamond" w:hAnsi="Garamond" w:cs="Arial"/>
                          <w:bCs/>
                          <w:lang w:val="en-GB"/>
                        </w:rPr>
                        <w:t>. Section B outlines the preliminary budget. Section C defines the eligibility criteria as barriers of entry for project applicants. If eligibility criteria are met</w:t>
                      </w:r>
                      <w:r w:rsidR="009E6A03" w:rsidRPr="00DA2CD7">
                        <w:rPr>
                          <w:rFonts w:ascii="Garamond" w:hAnsi="Garamond" w:cs="Arial"/>
                          <w:bCs/>
                          <w:lang w:val="en-GB"/>
                        </w:rPr>
                        <w:t>,</w:t>
                      </w:r>
                      <w:r w:rsidRPr="00DA2CD7">
                        <w:rPr>
                          <w:rFonts w:ascii="Garamond" w:hAnsi="Garamond" w:cs="Arial"/>
                          <w:bCs/>
                          <w:lang w:val="en-GB"/>
                        </w:rPr>
                        <w:t xml:space="preserve"> applicants will be assessed based on Section </w:t>
                      </w:r>
                      <w:r w:rsidR="00025390" w:rsidRPr="00DA2CD7">
                        <w:rPr>
                          <w:rFonts w:ascii="Garamond" w:hAnsi="Garamond" w:cs="Arial"/>
                          <w:bCs/>
                          <w:lang w:val="en-GB"/>
                        </w:rPr>
                        <w:t xml:space="preserve">B, </w:t>
                      </w:r>
                      <w:r w:rsidR="00EF2213" w:rsidRPr="00DA2CD7">
                        <w:rPr>
                          <w:rFonts w:ascii="Garamond" w:hAnsi="Garamond" w:cs="Arial"/>
                          <w:bCs/>
                          <w:lang w:val="en-GB"/>
                        </w:rPr>
                        <w:t xml:space="preserve">D and </w:t>
                      </w:r>
                      <w:r w:rsidRPr="00DA2CD7">
                        <w:rPr>
                          <w:rFonts w:ascii="Garamond" w:hAnsi="Garamond" w:cs="Arial"/>
                          <w:bCs/>
                          <w:lang w:val="en-GB"/>
                        </w:rPr>
                        <w:t xml:space="preserve">E. </w:t>
                      </w:r>
                      <w:r w:rsidR="00EF2213" w:rsidRPr="00DA2CD7">
                        <w:rPr>
                          <w:rFonts w:ascii="Garamond" w:hAnsi="Garamond" w:cs="Arial"/>
                          <w:bCs/>
                          <w:lang w:val="en-GB"/>
                        </w:rPr>
                        <w:t>Part D</w:t>
                      </w:r>
                      <w:r w:rsidR="009E6A03" w:rsidRPr="00DA2CD7">
                        <w:rPr>
                          <w:rFonts w:ascii="Garamond" w:hAnsi="Garamond" w:cs="Arial"/>
                          <w:bCs/>
                          <w:lang w:val="en-GB"/>
                        </w:rPr>
                        <w:t xml:space="preserve"> </w:t>
                      </w:r>
                      <w:r w:rsidRPr="00DA2CD7">
                        <w:rPr>
                          <w:rFonts w:ascii="Garamond" w:hAnsi="Garamond" w:cs="Arial"/>
                          <w:bCs/>
                          <w:lang w:val="en-GB"/>
                        </w:rPr>
                        <w:t xml:space="preserve">includes an initial outline of the project applied for. </w:t>
                      </w:r>
                      <w:r w:rsidR="009E6A03" w:rsidRPr="00DA2CD7">
                        <w:rPr>
                          <w:rFonts w:ascii="Garamond" w:hAnsi="Garamond" w:cs="Arial"/>
                          <w:bCs/>
                          <w:lang w:val="en-GB"/>
                        </w:rPr>
                        <w:t xml:space="preserve">Part </w:t>
                      </w:r>
                      <w:r w:rsidR="00EF2213" w:rsidRPr="00DA2CD7">
                        <w:rPr>
                          <w:rFonts w:ascii="Garamond" w:hAnsi="Garamond" w:cs="Arial"/>
                          <w:bCs/>
                          <w:lang w:val="en-GB"/>
                        </w:rPr>
                        <w:t>E</w:t>
                      </w:r>
                      <w:r w:rsidR="009E6A03" w:rsidRPr="00DA2CD7">
                        <w:rPr>
                          <w:rFonts w:ascii="Garamond" w:hAnsi="Garamond" w:cs="Arial"/>
                          <w:bCs/>
                          <w:lang w:val="en-GB"/>
                        </w:rPr>
                        <w:t xml:space="preserve"> </w:t>
                      </w:r>
                      <w:r w:rsidRPr="00DA2CD7">
                        <w:rPr>
                          <w:rFonts w:ascii="Garamond" w:hAnsi="Garamond" w:cs="Arial"/>
                          <w:bCs/>
                          <w:lang w:val="en-GB"/>
                        </w:rPr>
                        <w:t xml:space="preserve">includes the overall outline of the Results Framework for the project. The highest scoring organisations will be shortlisted and invited to submit a full proposal. For details on </w:t>
                      </w:r>
                      <w:r w:rsidR="009E6A03" w:rsidRPr="00DA2CD7">
                        <w:rPr>
                          <w:rFonts w:ascii="Garamond" w:hAnsi="Garamond" w:cs="Arial"/>
                          <w:bCs/>
                          <w:lang w:val="en-GB"/>
                        </w:rPr>
                        <w:t xml:space="preserve">the application process and the </w:t>
                      </w:r>
                      <w:r w:rsidRPr="00DA2CD7">
                        <w:rPr>
                          <w:rFonts w:ascii="Garamond" w:hAnsi="Garamond" w:cs="Arial"/>
                          <w:bCs/>
                          <w:lang w:val="en-GB"/>
                        </w:rPr>
                        <w:t xml:space="preserve">evaluation criteria, refer to </w:t>
                      </w:r>
                      <w:r w:rsidR="009E6A03" w:rsidRPr="00DA2CD7">
                        <w:rPr>
                          <w:rFonts w:ascii="Garamond" w:hAnsi="Garamond" w:cs="Arial"/>
                          <w:bCs/>
                          <w:lang w:val="en-GB"/>
                        </w:rPr>
                        <w:t>the Information Note</w:t>
                      </w:r>
                      <w:r w:rsidRPr="00DA2CD7">
                        <w:rPr>
                          <w:rFonts w:ascii="Garamond" w:hAnsi="Garamond" w:cs="Arial"/>
                          <w:bCs/>
                          <w:lang w:val="en-GB"/>
                        </w:rPr>
                        <w:t xml:space="preserve">. </w:t>
                      </w:r>
                    </w:p>
                    <w:p w14:paraId="161BE75A" w14:textId="4431789D" w:rsidR="00524EF2" w:rsidRPr="00DA2CD7" w:rsidRDefault="00524EF2" w:rsidP="003B3A9A">
                      <w:pPr>
                        <w:pStyle w:val="NormalWeb"/>
                        <w:jc w:val="both"/>
                        <w:rPr>
                          <w:rFonts w:ascii="Garamond" w:hAnsi="Garamond" w:cs="Arial"/>
                          <w:bCs/>
                          <w:lang w:val="en-GB"/>
                        </w:rPr>
                      </w:pPr>
                      <w:r w:rsidRPr="00DA2CD7">
                        <w:rPr>
                          <w:rFonts w:ascii="Garamond" w:hAnsi="Garamond" w:cs="Arial"/>
                          <w:bCs/>
                          <w:lang w:val="en-GB"/>
                        </w:rPr>
                        <w:t>This call for proposals can be accessed by t</w:t>
                      </w:r>
                      <w:r w:rsidR="00F338CC" w:rsidRPr="00DA2CD7">
                        <w:rPr>
                          <w:rFonts w:ascii="Garamond" w:hAnsi="Garamond" w:cs="Arial"/>
                          <w:bCs/>
                          <w:lang w:val="en-GB"/>
                        </w:rPr>
                        <w:t>wo</w:t>
                      </w:r>
                      <w:r w:rsidRPr="00DA2CD7">
                        <w:rPr>
                          <w:rFonts w:ascii="Garamond" w:hAnsi="Garamond" w:cs="Arial"/>
                          <w:bCs/>
                          <w:lang w:val="en-GB"/>
                        </w:rPr>
                        <w:t xml:space="preserve"> different types of applicants. The applicant can be:</w:t>
                      </w:r>
                    </w:p>
                    <w:p w14:paraId="498CAF50" w14:textId="3101D10F" w:rsidR="00C03F5D" w:rsidRPr="00DA2CD7" w:rsidRDefault="00C03F5D" w:rsidP="00C03F5D">
                      <w:pPr>
                        <w:pStyle w:val="NormalWeb"/>
                        <w:numPr>
                          <w:ilvl w:val="0"/>
                          <w:numId w:val="24"/>
                        </w:numPr>
                        <w:spacing w:after="0"/>
                        <w:jc w:val="both"/>
                        <w:rPr>
                          <w:rFonts w:ascii="Garamond" w:hAnsi="Garamond" w:cs="Arial"/>
                          <w:bCs/>
                          <w:lang w:val="en-GB"/>
                        </w:rPr>
                      </w:pPr>
                      <w:r w:rsidRPr="00DA2CD7">
                        <w:rPr>
                          <w:rFonts w:ascii="Garamond" w:hAnsi="Garamond" w:cs="Arial"/>
                          <w:bCs/>
                          <w:lang w:val="en-GB"/>
                        </w:rPr>
                        <w:t>A single Civil Society Organisation (CSO)</w:t>
                      </w:r>
                      <w:r w:rsidR="00063ADA" w:rsidRPr="00DA2CD7">
                        <w:rPr>
                          <w:rFonts w:ascii="Garamond" w:hAnsi="Garamond" w:cs="Arial"/>
                          <w:bCs/>
                          <w:lang w:val="en-GB"/>
                        </w:rPr>
                        <w:t xml:space="preserve"> or</w:t>
                      </w:r>
                      <w:r w:rsidRPr="00DA2CD7">
                        <w:rPr>
                          <w:rFonts w:ascii="Garamond" w:hAnsi="Garamond" w:cs="Arial"/>
                          <w:bCs/>
                          <w:lang w:val="en-GB"/>
                        </w:rPr>
                        <w:t xml:space="preserve"> Non-Governmental Organisation (NGO)</w:t>
                      </w:r>
                    </w:p>
                    <w:p w14:paraId="352E60D6" w14:textId="40E360D9" w:rsidR="00C03F5D" w:rsidRPr="00DA2CD7" w:rsidRDefault="00C03F5D" w:rsidP="00C03F5D">
                      <w:pPr>
                        <w:pStyle w:val="NormalWeb"/>
                        <w:numPr>
                          <w:ilvl w:val="0"/>
                          <w:numId w:val="24"/>
                        </w:numPr>
                        <w:spacing w:after="0"/>
                        <w:jc w:val="both"/>
                        <w:rPr>
                          <w:rFonts w:ascii="Garamond" w:hAnsi="Garamond" w:cs="Arial"/>
                          <w:bCs/>
                          <w:lang w:val="en-GB"/>
                        </w:rPr>
                      </w:pPr>
                      <w:r w:rsidRPr="00DA2CD7">
                        <w:rPr>
                          <w:rFonts w:ascii="Garamond" w:hAnsi="Garamond" w:cs="Arial"/>
                          <w:bCs/>
                          <w:lang w:val="en-GB"/>
                        </w:rPr>
                        <w:t xml:space="preserve">A consortium where one of the members takes on the role as lead applicant. The lead applicant must be a </w:t>
                      </w:r>
                      <w:r w:rsidR="00063ADA" w:rsidRPr="00DA2CD7">
                        <w:rPr>
                          <w:rFonts w:ascii="Garamond" w:hAnsi="Garamond" w:cs="Arial"/>
                          <w:bCs/>
                          <w:lang w:val="en-GB"/>
                        </w:rPr>
                        <w:t>CSO or an NGO</w:t>
                      </w:r>
                    </w:p>
                    <w:p w14:paraId="5931A19E" w14:textId="4DFA4817" w:rsidR="00A05379" w:rsidRPr="00DA2CD7" w:rsidRDefault="00524EF2" w:rsidP="00524EF2">
                      <w:pPr>
                        <w:pStyle w:val="NormalWeb"/>
                        <w:spacing w:after="0"/>
                        <w:jc w:val="both"/>
                        <w:rPr>
                          <w:rFonts w:ascii="Garamond" w:hAnsi="Garamond" w:cs="Arial"/>
                          <w:bCs/>
                          <w:lang w:val="en-GB"/>
                        </w:rPr>
                      </w:pPr>
                      <w:r w:rsidRPr="00DA2CD7">
                        <w:rPr>
                          <w:rFonts w:ascii="Garamond" w:hAnsi="Garamond" w:cs="Arial"/>
                          <w:bCs/>
                          <w:lang w:val="en-GB"/>
                        </w:rPr>
                        <w:t xml:space="preserve">Co-applicants could be National Human Rights Institutions, Universities, Research Facilities or other independent state institutions or non-governmental and not for profit actors. </w:t>
                      </w:r>
                      <w:r w:rsidR="00A05379" w:rsidRPr="00DA2CD7">
                        <w:rPr>
                          <w:rFonts w:ascii="Garamond" w:hAnsi="Garamond" w:cs="Arial"/>
                          <w:bCs/>
                          <w:lang w:val="en-GB"/>
                        </w:rPr>
                        <w:t xml:space="preserve">Both the lead applicant and co-applicants are expected to fulfil the eligibility criteria (Part </w:t>
                      </w:r>
                      <w:r w:rsidR="005B39ED" w:rsidRPr="00DA2CD7">
                        <w:rPr>
                          <w:rFonts w:ascii="Garamond" w:hAnsi="Garamond" w:cs="Arial"/>
                          <w:bCs/>
                          <w:lang w:val="en-GB"/>
                        </w:rPr>
                        <w:t>C</w:t>
                      </w:r>
                      <w:r w:rsidR="00A05379" w:rsidRPr="00DA2CD7">
                        <w:rPr>
                          <w:rFonts w:ascii="Garamond" w:hAnsi="Garamond" w:cs="Arial"/>
                          <w:bCs/>
                          <w:lang w:val="en-GB"/>
                        </w:rPr>
                        <w:t xml:space="preserve">) with supporting documentation as required, unless it is explicitly stated that a criterion can be met by the “consortium as a whole”. </w:t>
                      </w:r>
                    </w:p>
                    <w:p w14:paraId="60122042" w14:textId="77777777" w:rsidR="00A05379" w:rsidRPr="00DA2CD7" w:rsidRDefault="00A05379" w:rsidP="00ED6B5E">
                      <w:pPr>
                        <w:pStyle w:val="NormalWeb"/>
                        <w:spacing w:after="0"/>
                        <w:jc w:val="both"/>
                        <w:rPr>
                          <w:rFonts w:ascii="Garamond" w:hAnsi="Garamond" w:cs="Arial"/>
                          <w:bCs/>
                          <w:u w:val="single"/>
                          <w:lang w:val="en-GB"/>
                        </w:rPr>
                      </w:pPr>
                      <w:r w:rsidRPr="00DA2CD7">
                        <w:rPr>
                          <w:rFonts w:ascii="Garamond" w:hAnsi="Garamond" w:cs="Arial"/>
                          <w:bCs/>
                          <w:u w:val="single"/>
                          <w:lang w:val="en-GB"/>
                        </w:rPr>
                        <w:t xml:space="preserve">Please delete this box and all text in </w:t>
                      </w:r>
                      <w:r w:rsidRPr="00DA2CD7">
                        <w:rPr>
                          <w:rFonts w:ascii="Garamond" w:hAnsi="Garamond" w:cs="Arial"/>
                          <w:bCs/>
                          <w:i/>
                          <w:u w:val="single"/>
                          <w:lang w:val="en-GB"/>
                        </w:rPr>
                        <w:t>italics</w:t>
                      </w:r>
                      <w:r w:rsidRPr="00DA2CD7">
                        <w:rPr>
                          <w:rFonts w:ascii="Garamond" w:hAnsi="Garamond" w:cs="Arial"/>
                          <w:bCs/>
                          <w:u w:val="single"/>
                          <w:lang w:val="en-GB"/>
                        </w:rPr>
                        <w:t xml:space="preserve"> before submitting the concept note.</w:t>
                      </w:r>
                    </w:p>
                  </w:txbxContent>
                </v:textbox>
                <w10:wrap type="square"/>
              </v:shape>
            </w:pict>
          </mc:Fallback>
        </mc:AlternateContent>
      </w:r>
    </w:p>
    <w:p w14:paraId="3362E5E9" w14:textId="77777777" w:rsidR="00524EF2" w:rsidRDefault="00524EF2">
      <w:pPr>
        <w:spacing w:after="160" w:line="259" w:lineRule="auto"/>
        <w:rPr>
          <w:rFonts w:eastAsiaTheme="majorEastAsia" w:cs="Arial"/>
          <w:b/>
          <w:sz w:val="28"/>
          <w:szCs w:val="28"/>
          <w:lang w:val="en-GB"/>
        </w:rPr>
      </w:pPr>
      <w:bookmarkStart w:id="2" w:name="_Toc57974846"/>
      <w:r w:rsidRPr="00D83ABF">
        <w:rPr>
          <w:lang w:val="en-US"/>
        </w:rPr>
        <w:br w:type="page"/>
      </w:r>
    </w:p>
    <w:p w14:paraId="40301D7B" w14:textId="4834F9E0" w:rsidR="00ED6B5E" w:rsidRPr="00626D69" w:rsidRDefault="00ED6B5E" w:rsidP="00ED6B5E">
      <w:pPr>
        <w:pStyle w:val="Overskrift1"/>
        <w:rPr>
          <w:rFonts w:ascii="Garamond" w:hAnsi="Garamond"/>
        </w:rPr>
      </w:pPr>
      <w:r>
        <w:rPr>
          <w:rFonts w:ascii="Garamond" w:hAnsi="Garamond"/>
        </w:rPr>
        <w:lastRenderedPageBreak/>
        <w:t>SECTION</w:t>
      </w:r>
      <w:r w:rsidRPr="00626D69">
        <w:rPr>
          <w:rFonts w:ascii="Garamond" w:hAnsi="Garamond"/>
        </w:rPr>
        <w:t xml:space="preserve"> A: </w:t>
      </w:r>
      <w:bookmarkEnd w:id="2"/>
      <w:r w:rsidR="00A05379">
        <w:rPr>
          <w:rFonts w:ascii="Garamond" w:hAnsi="Garamond"/>
        </w:rPr>
        <w:t xml:space="preserve">BACKGROUND </w:t>
      </w:r>
      <w:r>
        <w:rPr>
          <w:rFonts w:ascii="Garamond" w:hAnsi="Garamond"/>
        </w:rPr>
        <w:t>INFORMATION</w:t>
      </w:r>
    </w:p>
    <w:p w14:paraId="4A108117" w14:textId="77777777" w:rsidR="00B1390A" w:rsidRPr="00626D69" w:rsidRDefault="00B1390A" w:rsidP="00ED6B5E">
      <w:pPr>
        <w:rPr>
          <w:b/>
          <w:sz w:val="28"/>
          <w:szCs w:val="28"/>
          <w:lang w:val="en-GB"/>
        </w:rPr>
      </w:pPr>
    </w:p>
    <w:tbl>
      <w:tblPr>
        <w:tblStyle w:val="Tabel-Gitter"/>
        <w:tblW w:w="9634" w:type="dxa"/>
        <w:tblLook w:val="0480" w:firstRow="0" w:lastRow="0" w:firstColumn="1" w:lastColumn="0" w:noHBand="0" w:noVBand="1"/>
      </w:tblPr>
      <w:tblGrid>
        <w:gridCol w:w="4503"/>
        <w:gridCol w:w="5131"/>
      </w:tblGrid>
      <w:tr w:rsidR="00ED6B5E" w:rsidRPr="00626D69" w14:paraId="24B54C36" w14:textId="77777777" w:rsidTr="00102A32">
        <w:trPr>
          <w:trHeight w:val="397"/>
        </w:trPr>
        <w:tc>
          <w:tcPr>
            <w:tcW w:w="9634" w:type="dxa"/>
            <w:gridSpan w:val="2"/>
            <w:shd w:val="clear" w:color="auto" w:fill="2E74B5" w:themeFill="accent1" w:themeFillShade="BF"/>
            <w:vAlign w:val="center"/>
          </w:tcPr>
          <w:p w14:paraId="2874D252" w14:textId="0DFBBAAE" w:rsidR="00ED6B5E" w:rsidRPr="00626D69" w:rsidRDefault="00C01212"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color w:val="FFFFFF" w:themeColor="background1"/>
                <w:sz w:val="26"/>
                <w:szCs w:val="26"/>
                <w:lang w:val="en-GB"/>
              </w:rPr>
            </w:pPr>
            <w:r w:rsidRPr="00626D69">
              <w:rPr>
                <w:rFonts w:ascii="Garamond" w:hAnsi="Garamond" w:cs="Noto Sans"/>
                <w:b/>
                <w:color w:val="FFFFFF" w:themeColor="background1"/>
                <w:sz w:val="24"/>
                <w:szCs w:val="24"/>
                <w:lang w:val="en-GB"/>
              </w:rPr>
              <w:t>APPLICANT INFORMATION</w:t>
            </w:r>
          </w:p>
        </w:tc>
      </w:tr>
      <w:tr w:rsidR="00ED6B5E" w:rsidRPr="00CA103D" w14:paraId="741D6D4F" w14:textId="77777777" w:rsidTr="005C6077">
        <w:trPr>
          <w:trHeight w:val="536"/>
        </w:trPr>
        <w:tc>
          <w:tcPr>
            <w:tcW w:w="4503" w:type="dxa"/>
            <w:shd w:val="clear" w:color="auto" w:fill="D5DCE4" w:themeFill="text2" w:themeFillTint="33"/>
            <w:vAlign w:val="center"/>
          </w:tcPr>
          <w:p w14:paraId="5A3984D7" w14:textId="6FBFB461" w:rsidR="00ED6B5E" w:rsidRPr="00DA2CD7" w:rsidRDefault="00ED6B5E" w:rsidP="00C03F5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Name of applicant </w:t>
            </w:r>
            <w:r w:rsidR="00C03F5D" w:rsidRPr="00DA2CD7">
              <w:rPr>
                <w:rFonts w:ascii="Garamond" w:hAnsi="Garamond" w:cs="Arial"/>
                <w:lang w:val="en-GB"/>
              </w:rPr>
              <w:t>(Lead applicant in case of a consortium)</w:t>
            </w:r>
          </w:p>
        </w:tc>
        <w:tc>
          <w:tcPr>
            <w:tcW w:w="5131" w:type="dxa"/>
          </w:tcPr>
          <w:p w14:paraId="6BAA020C"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Noto Sans" w:hAnsi="Arial" w:cs="Arial"/>
                <w:color w:val="000000" w:themeColor="text1"/>
                <w:lang w:val="en-GB"/>
              </w:rPr>
            </w:pPr>
          </w:p>
        </w:tc>
      </w:tr>
      <w:tr w:rsidR="00ED6B5E" w:rsidRPr="00626D69" w14:paraId="59AB7BBB" w14:textId="77777777" w:rsidTr="00102A32">
        <w:trPr>
          <w:trHeight w:val="397"/>
        </w:trPr>
        <w:tc>
          <w:tcPr>
            <w:tcW w:w="4503" w:type="dxa"/>
            <w:shd w:val="clear" w:color="auto" w:fill="D5DCE4" w:themeFill="text2" w:themeFillTint="33"/>
            <w:vAlign w:val="center"/>
          </w:tcPr>
          <w:p w14:paraId="27F75FB8"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Address </w:t>
            </w:r>
          </w:p>
        </w:tc>
        <w:tc>
          <w:tcPr>
            <w:tcW w:w="5131" w:type="dxa"/>
          </w:tcPr>
          <w:p w14:paraId="581FDE99"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Noto Sans" w:hAnsi="Arial" w:cs="Arial"/>
                <w:color w:val="000000" w:themeColor="text1"/>
                <w:lang w:val="en-GB"/>
              </w:rPr>
            </w:pPr>
          </w:p>
        </w:tc>
      </w:tr>
      <w:tr w:rsidR="00ED6B5E" w:rsidRPr="00626D69" w14:paraId="39F69570" w14:textId="77777777" w:rsidTr="00102A32">
        <w:trPr>
          <w:trHeight w:val="397"/>
        </w:trPr>
        <w:tc>
          <w:tcPr>
            <w:tcW w:w="4503" w:type="dxa"/>
            <w:shd w:val="clear" w:color="auto" w:fill="D5DCE4" w:themeFill="text2" w:themeFillTint="33"/>
            <w:vAlign w:val="center"/>
          </w:tcPr>
          <w:p w14:paraId="22B6A135"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E-mail and tel.</w:t>
            </w:r>
          </w:p>
        </w:tc>
        <w:tc>
          <w:tcPr>
            <w:tcW w:w="5131" w:type="dxa"/>
            <w:vAlign w:val="center"/>
          </w:tcPr>
          <w:p w14:paraId="535333C9"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Noto Sans" w:hAnsi="Arial" w:cs="Arial"/>
                <w:lang w:val="en-GB"/>
              </w:rPr>
            </w:pPr>
          </w:p>
        </w:tc>
      </w:tr>
      <w:tr w:rsidR="00ED6B5E" w:rsidRPr="00626D69" w14:paraId="740FD54A" w14:textId="77777777" w:rsidTr="00102A32">
        <w:trPr>
          <w:trHeight w:val="397"/>
        </w:trPr>
        <w:tc>
          <w:tcPr>
            <w:tcW w:w="4503" w:type="dxa"/>
            <w:shd w:val="clear" w:color="auto" w:fill="D5DCE4" w:themeFill="text2" w:themeFillTint="33"/>
            <w:vAlign w:val="center"/>
          </w:tcPr>
          <w:p w14:paraId="43CFC759"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Website</w:t>
            </w:r>
          </w:p>
        </w:tc>
        <w:tc>
          <w:tcPr>
            <w:tcW w:w="5131" w:type="dxa"/>
            <w:vAlign w:val="center"/>
          </w:tcPr>
          <w:p w14:paraId="151F7D1F"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Noto Sans" w:hAnsi="Arial" w:cs="Arial"/>
                <w:lang w:val="en-GB"/>
              </w:rPr>
            </w:pPr>
          </w:p>
        </w:tc>
      </w:tr>
      <w:tr w:rsidR="00ED6B5E" w:rsidRPr="00626D69" w14:paraId="516F5115" w14:textId="77777777" w:rsidTr="00102A32">
        <w:trPr>
          <w:trHeight w:val="397"/>
        </w:trPr>
        <w:tc>
          <w:tcPr>
            <w:tcW w:w="4503" w:type="dxa"/>
            <w:shd w:val="clear" w:color="auto" w:fill="D5DCE4" w:themeFill="text2" w:themeFillTint="33"/>
            <w:vAlign w:val="center"/>
          </w:tcPr>
          <w:p w14:paraId="1E767F95"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Director/legal representative </w:t>
            </w:r>
          </w:p>
        </w:tc>
        <w:tc>
          <w:tcPr>
            <w:tcW w:w="5131" w:type="dxa"/>
          </w:tcPr>
          <w:p w14:paraId="430928CE"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Noto Sans" w:hAnsi="Arial" w:cs="Arial"/>
                <w:lang w:val="en-GB"/>
              </w:rPr>
            </w:pPr>
          </w:p>
        </w:tc>
      </w:tr>
      <w:tr w:rsidR="00ED6B5E" w:rsidRPr="00CA103D" w14:paraId="14C04363" w14:textId="77777777" w:rsidTr="005C6077">
        <w:trPr>
          <w:trHeight w:val="601"/>
        </w:trPr>
        <w:tc>
          <w:tcPr>
            <w:tcW w:w="4503" w:type="dxa"/>
            <w:shd w:val="clear" w:color="auto" w:fill="D5DCE4" w:themeFill="text2" w:themeFillTint="33"/>
            <w:vAlign w:val="center"/>
          </w:tcPr>
          <w:p w14:paraId="36868233"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Contact person for this application name, email, telephone</w:t>
            </w:r>
          </w:p>
        </w:tc>
        <w:tc>
          <w:tcPr>
            <w:tcW w:w="5131" w:type="dxa"/>
          </w:tcPr>
          <w:p w14:paraId="613DA3C2"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Noto Sans" w:hAnsi="Arial" w:cs="Arial"/>
                <w:lang w:val="en-GB"/>
              </w:rPr>
            </w:pPr>
          </w:p>
        </w:tc>
      </w:tr>
      <w:tr w:rsidR="00ED6B5E" w:rsidRPr="00CA103D" w14:paraId="46EB1DAD" w14:textId="77777777" w:rsidTr="00102A32">
        <w:trPr>
          <w:trHeight w:val="397"/>
        </w:trPr>
        <w:tc>
          <w:tcPr>
            <w:tcW w:w="9634" w:type="dxa"/>
            <w:gridSpan w:val="2"/>
            <w:shd w:val="clear" w:color="auto" w:fill="2E74B5" w:themeFill="accent1" w:themeFillShade="BF"/>
            <w:vAlign w:val="center"/>
          </w:tcPr>
          <w:p w14:paraId="2EE5F4BF" w14:textId="5330E677" w:rsidR="00ED6B5E" w:rsidRPr="0079625C" w:rsidRDefault="00C01212"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color w:val="FFFFFF" w:themeColor="background1"/>
                <w:sz w:val="26"/>
                <w:szCs w:val="26"/>
                <w:highlight w:val="yellow"/>
                <w:lang w:val="en-GB"/>
              </w:rPr>
            </w:pPr>
            <w:r w:rsidRPr="0079625C">
              <w:rPr>
                <w:rFonts w:ascii="Garamond" w:hAnsi="Garamond" w:cs="Noto Sans"/>
                <w:b/>
                <w:color w:val="FFFFFF" w:themeColor="background1"/>
                <w:sz w:val="24"/>
                <w:szCs w:val="24"/>
                <w:lang w:val="en-GB"/>
              </w:rPr>
              <w:t xml:space="preserve">CO-APPLICANT/S </w:t>
            </w:r>
            <w:r w:rsidR="00ED6B5E" w:rsidRPr="0079625C">
              <w:rPr>
                <w:rFonts w:ascii="Garamond" w:hAnsi="Garamond" w:cs="Noto Sans"/>
                <w:b/>
                <w:i/>
                <w:color w:val="FFFFFF" w:themeColor="background1"/>
                <w:sz w:val="24"/>
                <w:szCs w:val="24"/>
                <w:lang w:val="en-GB"/>
              </w:rPr>
              <w:t>(in case of more co-applicants insert a section for each)</w:t>
            </w:r>
          </w:p>
        </w:tc>
      </w:tr>
      <w:tr w:rsidR="00ED6B5E" w:rsidRPr="00CA103D" w14:paraId="4A31FEF3" w14:textId="77777777" w:rsidTr="005C6077">
        <w:trPr>
          <w:trHeight w:val="477"/>
        </w:trPr>
        <w:tc>
          <w:tcPr>
            <w:tcW w:w="4503" w:type="dxa"/>
            <w:shd w:val="clear" w:color="auto" w:fill="D5DCE4" w:themeFill="text2" w:themeFillTint="33"/>
            <w:vAlign w:val="center"/>
          </w:tcPr>
          <w:p w14:paraId="44DE4AF7"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Garamond" w:hAnsi="Garamond" w:cs="Arial"/>
                <w:sz w:val="22"/>
                <w:szCs w:val="22"/>
                <w:lang w:val="en-GB"/>
              </w:rPr>
            </w:pPr>
            <w:r w:rsidRPr="00DA2CD7">
              <w:rPr>
                <w:rFonts w:ascii="Garamond" w:hAnsi="Garamond" w:cs="Arial"/>
                <w:lang w:val="en-GB"/>
              </w:rPr>
              <w:t>Name of co-applicant (in case of a consortium)</w:t>
            </w:r>
          </w:p>
        </w:tc>
        <w:tc>
          <w:tcPr>
            <w:tcW w:w="5131" w:type="dxa"/>
          </w:tcPr>
          <w:p w14:paraId="1EEECCC2"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lang w:val="en-GB"/>
              </w:rPr>
            </w:pPr>
          </w:p>
        </w:tc>
      </w:tr>
      <w:tr w:rsidR="00ED6B5E" w:rsidRPr="00626D69" w14:paraId="6A2683D6" w14:textId="77777777" w:rsidTr="00102A32">
        <w:trPr>
          <w:trHeight w:val="397"/>
        </w:trPr>
        <w:tc>
          <w:tcPr>
            <w:tcW w:w="4503" w:type="dxa"/>
            <w:shd w:val="clear" w:color="auto" w:fill="D5DCE4" w:themeFill="text2" w:themeFillTint="33"/>
            <w:vAlign w:val="center"/>
          </w:tcPr>
          <w:p w14:paraId="7B0E8D43"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Address</w:t>
            </w:r>
          </w:p>
        </w:tc>
        <w:tc>
          <w:tcPr>
            <w:tcW w:w="5131" w:type="dxa"/>
          </w:tcPr>
          <w:p w14:paraId="784E2D23"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lang w:val="en-GB"/>
              </w:rPr>
            </w:pPr>
          </w:p>
        </w:tc>
      </w:tr>
      <w:tr w:rsidR="00ED6B5E" w:rsidRPr="00626D69" w14:paraId="44B13EBD" w14:textId="77777777" w:rsidTr="00102A32">
        <w:trPr>
          <w:trHeight w:val="397"/>
        </w:trPr>
        <w:tc>
          <w:tcPr>
            <w:tcW w:w="4503" w:type="dxa"/>
            <w:shd w:val="clear" w:color="auto" w:fill="D5DCE4" w:themeFill="text2" w:themeFillTint="33"/>
            <w:vAlign w:val="center"/>
          </w:tcPr>
          <w:p w14:paraId="629C86C7"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E-mail and tel.</w:t>
            </w:r>
          </w:p>
        </w:tc>
        <w:tc>
          <w:tcPr>
            <w:tcW w:w="5131" w:type="dxa"/>
          </w:tcPr>
          <w:p w14:paraId="29EB588F"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tc>
      </w:tr>
      <w:tr w:rsidR="00ED6B5E" w:rsidRPr="00626D69" w14:paraId="04CAE7B6" w14:textId="77777777" w:rsidTr="00102A32">
        <w:trPr>
          <w:trHeight w:val="397"/>
        </w:trPr>
        <w:tc>
          <w:tcPr>
            <w:tcW w:w="4503" w:type="dxa"/>
            <w:shd w:val="clear" w:color="auto" w:fill="D5DCE4" w:themeFill="text2" w:themeFillTint="33"/>
            <w:vAlign w:val="center"/>
          </w:tcPr>
          <w:p w14:paraId="5EC0BBDD"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Website </w:t>
            </w:r>
          </w:p>
        </w:tc>
        <w:tc>
          <w:tcPr>
            <w:tcW w:w="5131" w:type="dxa"/>
          </w:tcPr>
          <w:p w14:paraId="22F3FA02"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tc>
      </w:tr>
      <w:tr w:rsidR="00ED6B5E" w:rsidRPr="00626D69" w14:paraId="45C5E0CF" w14:textId="77777777" w:rsidTr="00102A32">
        <w:trPr>
          <w:trHeight w:val="397"/>
        </w:trPr>
        <w:tc>
          <w:tcPr>
            <w:tcW w:w="4503" w:type="dxa"/>
            <w:shd w:val="clear" w:color="auto" w:fill="D5DCE4" w:themeFill="text2" w:themeFillTint="33"/>
            <w:vAlign w:val="center"/>
          </w:tcPr>
          <w:p w14:paraId="7727E171"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Director/legal representative </w:t>
            </w:r>
          </w:p>
        </w:tc>
        <w:tc>
          <w:tcPr>
            <w:tcW w:w="5131" w:type="dxa"/>
          </w:tcPr>
          <w:p w14:paraId="5000B252"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tc>
      </w:tr>
      <w:tr w:rsidR="00ED6B5E" w:rsidRPr="00CA103D" w14:paraId="0FB33BA8" w14:textId="77777777" w:rsidTr="00102A32">
        <w:trPr>
          <w:trHeight w:val="397"/>
        </w:trPr>
        <w:tc>
          <w:tcPr>
            <w:tcW w:w="4503" w:type="dxa"/>
            <w:shd w:val="clear" w:color="auto" w:fill="D5DCE4" w:themeFill="text2" w:themeFillTint="33"/>
            <w:vAlign w:val="center"/>
          </w:tcPr>
          <w:p w14:paraId="534E4A0D" w14:textId="77777777" w:rsidR="00ED6B5E" w:rsidRPr="00DA2CD7" w:rsidRDefault="00ED6B5E" w:rsidP="00AF268B">
            <w:pPr>
              <w:pStyle w:val="Brdtekst"/>
              <w:rPr>
                <w:rFonts w:ascii="Garamond" w:hAnsi="Garamond" w:cs="Arial"/>
                <w:sz w:val="22"/>
                <w:szCs w:val="22"/>
                <w:lang w:val="en-GB"/>
              </w:rPr>
            </w:pPr>
            <w:r w:rsidRPr="00DA2CD7">
              <w:rPr>
                <w:rFonts w:ascii="Garamond" w:hAnsi="Garamond" w:cs="Arial"/>
                <w:lang w:val="en-GB"/>
              </w:rPr>
              <w:t>Contact person for this application</w:t>
            </w:r>
          </w:p>
        </w:tc>
        <w:tc>
          <w:tcPr>
            <w:tcW w:w="5131" w:type="dxa"/>
          </w:tcPr>
          <w:p w14:paraId="7D7BC14A" w14:textId="77777777" w:rsidR="00ED6B5E" w:rsidRPr="00B77FF4"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tc>
      </w:tr>
      <w:tr w:rsidR="00ED6B5E" w:rsidRPr="00626D69" w14:paraId="432E771B" w14:textId="77777777" w:rsidTr="00102A32">
        <w:trPr>
          <w:trHeight w:val="397"/>
        </w:trPr>
        <w:tc>
          <w:tcPr>
            <w:tcW w:w="9634" w:type="dxa"/>
            <w:gridSpan w:val="2"/>
            <w:shd w:val="clear" w:color="auto" w:fill="2E74B5" w:themeFill="accent1" w:themeFillShade="BF"/>
            <w:vAlign w:val="center"/>
          </w:tcPr>
          <w:p w14:paraId="6A04549A" w14:textId="1CDD4C84" w:rsidR="00ED6B5E" w:rsidRPr="0079625C" w:rsidRDefault="00C01212"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color w:val="FFFFFF" w:themeColor="background1"/>
                <w:sz w:val="26"/>
                <w:szCs w:val="26"/>
                <w:highlight w:val="yellow"/>
                <w:lang w:val="en-GB"/>
              </w:rPr>
            </w:pPr>
            <w:r>
              <w:rPr>
                <w:rFonts w:ascii="Garamond" w:hAnsi="Garamond" w:cs="Noto Sans"/>
                <w:b/>
                <w:color w:val="FFFFFF" w:themeColor="background1"/>
                <w:sz w:val="24"/>
                <w:szCs w:val="24"/>
                <w:lang w:val="en-GB"/>
              </w:rPr>
              <w:t>THE PROJECT IN S</w:t>
            </w:r>
            <w:r w:rsidRPr="0079625C">
              <w:rPr>
                <w:rFonts w:ascii="Garamond" w:hAnsi="Garamond" w:cs="Noto Sans"/>
                <w:b/>
                <w:color w:val="FFFFFF" w:themeColor="background1"/>
                <w:sz w:val="24"/>
                <w:szCs w:val="24"/>
                <w:lang w:val="en-GB"/>
              </w:rPr>
              <w:t>HORT</w:t>
            </w:r>
          </w:p>
        </w:tc>
      </w:tr>
      <w:tr w:rsidR="00ED6B5E" w:rsidRPr="00CA103D" w14:paraId="1EE57672" w14:textId="77777777" w:rsidTr="00102A32">
        <w:trPr>
          <w:trHeight w:val="624"/>
        </w:trPr>
        <w:tc>
          <w:tcPr>
            <w:tcW w:w="4503" w:type="dxa"/>
            <w:shd w:val="clear" w:color="auto" w:fill="D5DCE4" w:themeFill="text2" w:themeFillTint="33"/>
            <w:vAlign w:val="center"/>
          </w:tcPr>
          <w:p w14:paraId="689C1482"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Garamond" w:hAnsi="Garamond" w:cs="Arial"/>
                <w:sz w:val="22"/>
                <w:szCs w:val="22"/>
                <w:lang w:val="en-GB"/>
              </w:rPr>
            </w:pPr>
            <w:r w:rsidRPr="00DA2CD7">
              <w:rPr>
                <w:rFonts w:ascii="Garamond" w:hAnsi="Garamond" w:cs="Arial"/>
                <w:lang w:val="en-GB"/>
              </w:rPr>
              <w:t>DDI theme addressed by the concept note (please tick only one box)</w:t>
            </w:r>
          </w:p>
        </w:tc>
        <w:tc>
          <w:tcPr>
            <w:tcW w:w="5131" w:type="dxa"/>
          </w:tcPr>
          <w:p w14:paraId="02F1BA11" w14:textId="497D3152" w:rsidR="00063ADA" w:rsidRPr="00DA2CD7" w:rsidRDefault="00CA103D" w:rsidP="00AF268B">
            <w:pPr>
              <w:tabs>
                <w:tab w:val="left" w:pos="1912"/>
                <w:tab w:val="left" w:pos="3755"/>
                <w:tab w:val="left" w:pos="6306"/>
              </w:tabs>
              <w:rPr>
                <w:rFonts w:cs="Arial"/>
                <w:sz w:val="18"/>
                <w:szCs w:val="18"/>
                <w:lang w:val="en-GB"/>
              </w:rPr>
            </w:pPr>
            <w:sdt>
              <w:sdtPr>
                <w:rPr>
                  <w:rFonts w:cs="Arial"/>
                  <w:sz w:val="18"/>
                  <w:szCs w:val="18"/>
                  <w:lang w:val="en-GB"/>
                </w:rPr>
                <w:id w:val="1632134484"/>
                <w14:checkbox>
                  <w14:checked w14:val="0"/>
                  <w14:checkedState w14:val="2612" w14:font="MS Gothic"/>
                  <w14:uncheckedState w14:val="2610" w14:font="MS Gothic"/>
                </w14:checkbox>
              </w:sdtPr>
              <w:sdtEndPr/>
              <w:sdtContent>
                <w:r w:rsidR="00ED6B5E" w:rsidRPr="00DA2CD7">
                  <w:rPr>
                    <w:rFonts w:ascii="Segoe UI Symbol" w:eastAsia="MS Gothic" w:hAnsi="Segoe UI Symbol" w:cs="Segoe UI Symbol"/>
                    <w:sz w:val="18"/>
                    <w:szCs w:val="18"/>
                    <w:lang w:val="en-GB"/>
                  </w:rPr>
                  <w:t>☐</w:t>
                </w:r>
              </w:sdtContent>
            </w:sdt>
            <w:r w:rsidR="00ED6B5E" w:rsidRPr="00DA2CD7">
              <w:rPr>
                <w:rFonts w:cs="Arial"/>
                <w:sz w:val="18"/>
                <w:szCs w:val="18"/>
                <w:lang w:val="en-GB"/>
              </w:rPr>
              <w:t xml:space="preserve"> 1. </w:t>
            </w:r>
            <w:r w:rsidR="00063ADA" w:rsidRPr="00DA2CD7">
              <w:rPr>
                <w:rFonts w:cs="Arial"/>
                <w:sz w:val="18"/>
                <w:szCs w:val="18"/>
                <w:lang w:val="en-GB"/>
              </w:rPr>
              <w:t xml:space="preserve">Combatting Technology Facilitated Gender- Based Violence </w:t>
            </w:r>
          </w:p>
          <w:p w14:paraId="63D27DB0" w14:textId="3E46C902" w:rsidR="00C03F5D" w:rsidRPr="00DA2CD7" w:rsidRDefault="00CA103D" w:rsidP="00AF268B">
            <w:pPr>
              <w:tabs>
                <w:tab w:val="left" w:pos="1912"/>
                <w:tab w:val="left" w:pos="3755"/>
                <w:tab w:val="left" w:pos="6306"/>
              </w:tabs>
              <w:rPr>
                <w:rFonts w:cs="Arial"/>
                <w:sz w:val="18"/>
                <w:szCs w:val="18"/>
                <w:lang w:val="en-GB"/>
              </w:rPr>
            </w:pPr>
            <w:sdt>
              <w:sdtPr>
                <w:rPr>
                  <w:rFonts w:cs="Arial"/>
                  <w:sz w:val="18"/>
                  <w:szCs w:val="18"/>
                  <w:lang w:val="en-GB"/>
                </w:rPr>
                <w:id w:val="-2019684177"/>
                <w14:checkbox>
                  <w14:checked w14:val="0"/>
                  <w14:checkedState w14:val="2612" w14:font="MS Gothic"/>
                  <w14:uncheckedState w14:val="2610" w14:font="MS Gothic"/>
                </w14:checkbox>
              </w:sdtPr>
              <w:sdtEndPr/>
              <w:sdtContent>
                <w:r w:rsidR="00ED6B5E" w:rsidRPr="00DA2CD7">
                  <w:rPr>
                    <w:rFonts w:ascii="Segoe UI Symbol" w:eastAsia="MS Gothic" w:hAnsi="Segoe UI Symbol" w:cs="Segoe UI Symbol"/>
                    <w:sz w:val="18"/>
                    <w:szCs w:val="18"/>
                    <w:lang w:val="en-GB"/>
                  </w:rPr>
                  <w:t>☐</w:t>
                </w:r>
              </w:sdtContent>
            </w:sdt>
            <w:r w:rsidR="00ED6B5E" w:rsidRPr="00DA2CD7">
              <w:rPr>
                <w:rFonts w:cs="Arial"/>
                <w:sz w:val="18"/>
                <w:szCs w:val="18"/>
                <w:lang w:val="en-GB"/>
              </w:rPr>
              <w:t xml:space="preserve"> 2. </w:t>
            </w:r>
            <w:r w:rsidR="00063ADA" w:rsidRPr="00DA2CD7">
              <w:rPr>
                <w:rFonts w:cs="Arial"/>
                <w:sz w:val="18"/>
                <w:szCs w:val="18"/>
                <w:lang w:val="en-GB"/>
              </w:rPr>
              <w:t>Leveraging digital technologies for climate activism</w:t>
            </w:r>
          </w:p>
          <w:p w14:paraId="7542CDFE" w14:textId="6086AB3E" w:rsidR="00ED6B5E" w:rsidRPr="00DA2CD7" w:rsidRDefault="00CA103D" w:rsidP="00AF268B">
            <w:pPr>
              <w:tabs>
                <w:tab w:val="left" w:pos="1912"/>
                <w:tab w:val="left" w:pos="3755"/>
                <w:tab w:val="left" w:pos="6306"/>
              </w:tabs>
              <w:rPr>
                <w:rFonts w:cs="Noto Sans"/>
                <w:color w:val="000000" w:themeColor="text1"/>
                <w:sz w:val="22"/>
                <w:szCs w:val="22"/>
                <w:lang w:val="en-GB"/>
              </w:rPr>
            </w:pPr>
            <w:sdt>
              <w:sdtPr>
                <w:rPr>
                  <w:rFonts w:cs="Arial"/>
                  <w:sz w:val="18"/>
                  <w:szCs w:val="18"/>
                  <w:lang w:val="en-GB"/>
                </w:rPr>
                <w:id w:val="-2042970018"/>
                <w14:checkbox>
                  <w14:checked w14:val="0"/>
                  <w14:checkedState w14:val="2612" w14:font="MS Gothic"/>
                  <w14:uncheckedState w14:val="2610" w14:font="MS Gothic"/>
                </w14:checkbox>
              </w:sdtPr>
              <w:sdtEndPr/>
              <w:sdtContent>
                <w:r w:rsidR="00ED6B5E" w:rsidRPr="00DA2CD7">
                  <w:rPr>
                    <w:rFonts w:ascii="Segoe UI Symbol" w:eastAsia="MS Gothic" w:hAnsi="Segoe UI Symbol" w:cs="Segoe UI Symbol"/>
                    <w:sz w:val="18"/>
                    <w:szCs w:val="18"/>
                    <w:lang w:val="en-GB"/>
                  </w:rPr>
                  <w:t>☐</w:t>
                </w:r>
              </w:sdtContent>
            </w:sdt>
            <w:r w:rsidR="00ED6B5E" w:rsidRPr="00DA2CD7">
              <w:rPr>
                <w:rFonts w:cs="Arial"/>
                <w:sz w:val="18"/>
                <w:szCs w:val="18"/>
                <w:lang w:val="en-GB"/>
              </w:rPr>
              <w:t xml:space="preserve"> 3. </w:t>
            </w:r>
            <w:r w:rsidR="00063ADA" w:rsidRPr="00DA2CD7">
              <w:rPr>
                <w:rFonts w:cs="Arial"/>
                <w:sz w:val="18"/>
                <w:szCs w:val="18"/>
                <w:lang w:val="en-GB"/>
              </w:rPr>
              <w:t>Strengthening youth engagement in the digital democratic space</w:t>
            </w:r>
          </w:p>
        </w:tc>
      </w:tr>
      <w:tr w:rsidR="00ED6B5E" w:rsidRPr="00626D69" w14:paraId="742D115E" w14:textId="77777777" w:rsidTr="00102A32">
        <w:trPr>
          <w:trHeight w:val="397"/>
        </w:trPr>
        <w:tc>
          <w:tcPr>
            <w:tcW w:w="4503" w:type="dxa"/>
            <w:shd w:val="clear" w:color="auto" w:fill="D5DCE4" w:themeFill="text2" w:themeFillTint="33"/>
            <w:vAlign w:val="center"/>
          </w:tcPr>
          <w:p w14:paraId="63FDBFEA"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Project title</w:t>
            </w:r>
          </w:p>
        </w:tc>
        <w:tc>
          <w:tcPr>
            <w:tcW w:w="5131" w:type="dxa"/>
          </w:tcPr>
          <w:p w14:paraId="18B85F4F"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color w:val="000000" w:themeColor="text1"/>
                <w:sz w:val="22"/>
                <w:szCs w:val="22"/>
                <w:lang w:val="en-GB"/>
              </w:rPr>
            </w:pPr>
          </w:p>
        </w:tc>
      </w:tr>
      <w:tr w:rsidR="00ED6B5E" w:rsidRPr="00023EBA" w14:paraId="7E27F093" w14:textId="77777777" w:rsidTr="00102A32">
        <w:trPr>
          <w:trHeight w:val="397"/>
        </w:trPr>
        <w:tc>
          <w:tcPr>
            <w:tcW w:w="4503" w:type="dxa"/>
            <w:shd w:val="clear" w:color="auto" w:fill="D5DCE4" w:themeFill="text2" w:themeFillTint="33"/>
            <w:vAlign w:val="center"/>
          </w:tcPr>
          <w:p w14:paraId="000041C8" w14:textId="3AD039BA"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Amount (in DKK) applied from DDI</w:t>
            </w:r>
          </w:p>
        </w:tc>
        <w:tc>
          <w:tcPr>
            <w:tcW w:w="5131" w:type="dxa"/>
          </w:tcPr>
          <w:p w14:paraId="24E8483C" w14:textId="15132B47" w:rsidR="00ED6B5E" w:rsidRPr="00DA2CD7" w:rsidRDefault="00CA510B"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i/>
                <w:iCs/>
                <w:sz w:val="22"/>
                <w:szCs w:val="22"/>
                <w:lang w:val="en-GB"/>
              </w:rPr>
            </w:pPr>
            <w:r>
              <w:rPr>
                <w:rFonts w:ascii="Garamond" w:hAnsi="Garamond" w:cs="Noto Sans"/>
                <w:i/>
                <w:iCs/>
                <w:sz w:val="22"/>
                <w:szCs w:val="22"/>
                <w:lang w:val="en-GB"/>
              </w:rPr>
              <w:t>Minimum 30 mill. DKK</w:t>
            </w:r>
          </w:p>
        </w:tc>
      </w:tr>
      <w:tr w:rsidR="00ED6B5E" w:rsidRPr="00CA103D" w14:paraId="0FB994C9" w14:textId="77777777" w:rsidTr="00DA2CD7">
        <w:trPr>
          <w:trHeight w:val="692"/>
        </w:trPr>
        <w:tc>
          <w:tcPr>
            <w:tcW w:w="4503" w:type="dxa"/>
            <w:shd w:val="clear" w:color="auto" w:fill="D5DCE4" w:themeFill="text2" w:themeFillTint="33"/>
            <w:vAlign w:val="center"/>
          </w:tcPr>
          <w:p w14:paraId="5D4529AB"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Project period </w:t>
            </w:r>
          </w:p>
        </w:tc>
        <w:tc>
          <w:tcPr>
            <w:tcW w:w="5131" w:type="dxa"/>
          </w:tcPr>
          <w:p w14:paraId="415C5F1C" w14:textId="6D8D0AEC" w:rsidR="00ED6B5E" w:rsidRPr="00DA2CD7" w:rsidRDefault="00ED6B5E" w:rsidP="00C03F5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i/>
                <w:sz w:val="22"/>
                <w:szCs w:val="22"/>
                <w:lang w:val="en-GB"/>
              </w:rPr>
            </w:pPr>
            <w:r w:rsidRPr="00DA2CD7">
              <w:rPr>
                <w:rFonts w:ascii="Garamond" w:hAnsi="Garamond" w:cs="Arial"/>
                <w:i/>
                <w:sz w:val="22"/>
                <w:szCs w:val="22"/>
                <w:lang w:val="en-GB"/>
              </w:rPr>
              <w:t xml:space="preserve">Include expected project start (earliest: </w:t>
            </w:r>
            <w:r w:rsidR="00C03F5D" w:rsidRPr="00DA2CD7">
              <w:rPr>
                <w:rFonts w:ascii="Garamond" w:hAnsi="Garamond" w:cs="Arial"/>
                <w:i/>
                <w:sz w:val="22"/>
                <w:szCs w:val="22"/>
                <w:lang w:val="en-GB"/>
              </w:rPr>
              <w:t>January</w:t>
            </w:r>
            <w:r w:rsidRPr="00DA2CD7">
              <w:rPr>
                <w:rFonts w:ascii="Garamond" w:hAnsi="Garamond" w:cs="Arial"/>
                <w:i/>
                <w:sz w:val="22"/>
                <w:szCs w:val="22"/>
                <w:lang w:val="en-GB"/>
              </w:rPr>
              <w:t xml:space="preserve"> 1st, 202</w:t>
            </w:r>
            <w:r w:rsidR="00C03F5D" w:rsidRPr="00DA2CD7">
              <w:rPr>
                <w:rFonts w:ascii="Garamond" w:hAnsi="Garamond" w:cs="Arial"/>
                <w:i/>
                <w:sz w:val="22"/>
                <w:szCs w:val="22"/>
                <w:lang w:val="en-GB"/>
              </w:rPr>
              <w:t>5</w:t>
            </w:r>
            <w:r w:rsidRPr="00DA2CD7">
              <w:rPr>
                <w:rFonts w:ascii="Garamond" w:hAnsi="Garamond" w:cs="Arial"/>
                <w:i/>
                <w:sz w:val="22"/>
                <w:szCs w:val="22"/>
                <w:lang w:val="en-GB"/>
              </w:rPr>
              <w:t>) and end (latest: December 31, 2026)</w:t>
            </w:r>
          </w:p>
        </w:tc>
      </w:tr>
      <w:tr w:rsidR="00ED6B5E" w:rsidRPr="00626D69" w14:paraId="1DF47E46" w14:textId="77777777" w:rsidTr="00102A32">
        <w:trPr>
          <w:trHeight w:val="397"/>
        </w:trPr>
        <w:tc>
          <w:tcPr>
            <w:tcW w:w="4503" w:type="dxa"/>
            <w:shd w:val="clear" w:color="auto" w:fill="D5DCE4" w:themeFill="text2" w:themeFillTint="33"/>
            <w:vAlign w:val="center"/>
          </w:tcPr>
          <w:p w14:paraId="5D8D8DCD" w14:textId="0F78DD8D" w:rsidR="00ED6B5E" w:rsidRPr="00DA2CD7" w:rsidRDefault="00ED6B5E" w:rsidP="000E0B65">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r w:rsidRPr="00DA2CD7">
              <w:rPr>
                <w:rFonts w:ascii="Garamond" w:hAnsi="Garamond" w:cs="Arial"/>
                <w:lang w:val="en-GB"/>
              </w:rPr>
              <w:t xml:space="preserve">Project </w:t>
            </w:r>
            <w:r w:rsidR="000E0B65" w:rsidRPr="00DA2CD7">
              <w:rPr>
                <w:rFonts w:ascii="Garamond" w:hAnsi="Garamond" w:cs="Arial"/>
                <w:lang w:val="en-GB"/>
              </w:rPr>
              <w:t>outcomes</w:t>
            </w:r>
          </w:p>
        </w:tc>
        <w:tc>
          <w:tcPr>
            <w:tcW w:w="5131" w:type="dxa"/>
          </w:tcPr>
          <w:p w14:paraId="1A85E6D0"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p>
        </w:tc>
      </w:tr>
      <w:tr w:rsidR="00ED6B5E" w:rsidRPr="00CA103D" w14:paraId="2EF13B6F" w14:textId="77777777" w:rsidTr="00102A32">
        <w:trPr>
          <w:trHeight w:val="397"/>
        </w:trPr>
        <w:tc>
          <w:tcPr>
            <w:tcW w:w="4503" w:type="dxa"/>
            <w:shd w:val="clear" w:color="auto" w:fill="D5DCE4" w:themeFill="text2" w:themeFillTint="33"/>
            <w:vAlign w:val="center"/>
          </w:tcPr>
          <w:p w14:paraId="479D0C8F" w14:textId="23CB0A99" w:rsidR="00ED6B5E" w:rsidRPr="00DA2CD7" w:rsidRDefault="000A22D7" w:rsidP="00AF268B">
            <w:pPr>
              <w:pStyle w:val="Brdtekst"/>
              <w:rPr>
                <w:rFonts w:ascii="Garamond" w:hAnsi="Garamond" w:cs="Arial"/>
                <w:sz w:val="22"/>
                <w:szCs w:val="22"/>
                <w:lang w:val="en-GB"/>
              </w:rPr>
            </w:pPr>
            <w:r w:rsidRPr="00DA2CD7">
              <w:rPr>
                <w:rFonts w:ascii="Garamond" w:hAnsi="Garamond" w:cs="Arial"/>
                <w:lang w:val="en-GB"/>
              </w:rPr>
              <w:t xml:space="preserve">Geographic scope of the project – </w:t>
            </w:r>
            <w:r w:rsidR="00ED6B5E" w:rsidRPr="00DA2CD7">
              <w:rPr>
                <w:rFonts w:ascii="Garamond" w:hAnsi="Garamond" w:cs="Arial"/>
                <w:lang w:val="en-GB"/>
              </w:rPr>
              <w:t>write the regions or countries where the project will have activities</w:t>
            </w:r>
          </w:p>
        </w:tc>
        <w:tc>
          <w:tcPr>
            <w:tcW w:w="5131" w:type="dxa"/>
          </w:tcPr>
          <w:p w14:paraId="6EF7AE93"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22"/>
                <w:szCs w:val="22"/>
                <w:lang w:val="en-GB"/>
              </w:rPr>
            </w:pPr>
          </w:p>
        </w:tc>
      </w:tr>
      <w:tr w:rsidR="00ED6B5E" w:rsidRPr="00626D69" w14:paraId="40AD45AE" w14:textId="77777777" w:rsidTr="00102A32">
        <w:trPr>
          <w:trHeight w:val="624"/>
        </w:trPr>
        <w:tc>
          <w:tcPr>
            <w:tcW w:w="4503" w:type="dxa"/>
            <w:shd w:val="clear" w:color="auto" w:fill="D5DCE4" w:themeFill="text2" w:themeFillTint="33"/>
            <w:vAlign w:val="center"/>
          </w:tcPr>
          <w:p w14:paraId="7781D8E1"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Garamond" w:hAnsi="Garamond" w:cs="Arial"/>
                <w:sz w:val="22"/>
                <w:szCs w:val="22"/>
                <w:lang w:val="en-GB"/>
              </w:rPr>
            </w:pPr>
            <w:bookmarkStart w:id="3" w:name="_Toc57974847"/>
            <w:r w:rsidRPr="00DA2CD7">
              <w:rPr>
                <w:rFonts w:ascii="Garamond" w:hAnsi="Garamond" w:cs="Arial"/>
                <w:lang w:val="en-GB"/>
              </w:rPr>
              <w:t>Applicant organisation and co-applicant(s) roles</w:t>
            </w:r>
          </w:p>
        </w:tc>
        <w:tc>
          <w:tcPr>
            <w:tcW w:w="5131" w:type="dxa"/>
          </w:tcPr>
          <w:p w14:paraId="4B6A1B7C" w14:textId="77777777" w:rsidR="00ED6B5E" w:rsidRPr="00DA2CD7"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i/>
                <w:color w:val="000000" w:themeColor="text1"/>
                <w:sz w:val="22"/>
                <w:szCs w:val="22"/>
                <w:lang w:val="en-GB"/>
              </w:rPr>
            </w:pPr>
            <w:r w:rsidRPr="00DA2CD7">
              <w:rPr>
                <w:rFonts w:ascii="Garamond" w:hAnsi="Garamond" w:cs="Arial"/>
                <w:i/>
                <w:color w:val="000000" w:themeColor="text1"/>
                <w:sz w:val="22"/>
                <w:szCs w:val="22"/>
                <w:lang w:val="en-GB"/>
              </w:rPr>
              <w:t>Please describe capacities and expertise of each, division of roles between co-applicants in relation to the proposed project, incl. % of budget administered by each</w:t>
            </w:r>
          </w:p>
        </w:tc>
      </w:tr>
    </w:tbl>
    <w:p w14:paraId="5256F1B0" w14:textId="7B3AFBD7" w:rsidR="00ED6B5E" w:rsidRDefault="00273061" w:rsidP="00102A32">
      <w:pPr>
        <w:pStyle w:val="Overskrift1"/>
        <w:rPr>
          <w:rFonts w:ascii="Garamond" w:hAnsi="Garamond" w:cs="Noto Sans"/>
        </w:rPr>
      </w:pPr>
      <w:r>
        <w:rPr>
          <w:rFonts w:ascii="Garamond" w:hAnsi="Garamond"/>
        </w:rPr>
        <w:lastRenderedPageBreak/>
        <w:t>SECTION</w:t>
      </w:r>
      <w:r w:rsidRPr="00626D69">
        <w:rPr>
          <w:rFonts w:ascii="Garamond" w:hAnsi="Garamond"/>
        </w:rPr>
        <w:t xml:space="preserve"> B:</w:t>
      </w:r>
      <w:r>
        <w:rPr>
          <w:rFonts w:ascii="Garamond" w:hAnsi="Garamond"/>
        </w:rPr>
        <w:t xml:space="preserve"> PRELIMINARY BUDGET</w:t>
      </w:r>
    </w:p>
    <w:p w14:paraId="6FF70F07" w14:textId="77777777" w:rsidR="00E053C5" w:rsidRDefault="00E053C5" w:rsidP="00E053C5">
      <w:pPr>
        <w:rPr>
          <w:sz w:val="24"/>
          <w:lang w:val="en-GB"/>
        </w:rPr>
      </w:pPr>
    </w:p>
    <w:p w14:paraId="3022B199" w14:textId="49EB8548" w:rsidR="00273061" w:rsidRPr="00102A32" w:rsidRDefault="00E053C5" w:rsidP="00E053C5">
      <w:pPr>
        <w:rPr>
          <w:i/>
          <w:sz w:val="24"/>
          <w:lang w:val="en-GB"/>
        </w:rPr>
      </w:pPr>
      <w:r w:rsidRPr="00102A32">
        <w:rPr>
          <w:i/>
          <w:sz w:val="24"/>
          <w:lang w:val="en-GB"/>
        </w:rPr>
        <w:t>Please insert the proposed budget for the intervention in the table below. Ensure clear linkages between specific budget lines and proposed outcomes</w:t>
      </w:r>
      <w:r w:rsidR="00B1390A" w:rsidRPr="00102A32">
        <w:rPr>
          <w:i/>
          <w:sz w:val="24"/>
          <w:lang w:val="en-GB"/>
        </w:rPr>
        <w:t>.</w:t>
      </w:r>
    </w:p>
    <w:p w14:paraId="17221641" w14:textId="77777777" w:rsidR="00E053C5" w:rsidRPr="00102A32" w:rsidRDefault="00E053C5" w:rsidP="00102A32">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693"/>
      </w:tblGrid>
      <w:tr w:rsidR="00273061" w:rsidRPr="003B4EBE" w14:paraId="65DDBBD3" w14:textId="77777777" w:rsidTr="00C01212">
        <w:trPr>
          <w:cantSplit/>
          <w:trHeight w:val="554"/>
        </w:trPr>
        <w:tc>
          <w:tcPr>
            <w:tcW w:w="6941" w:type="dxa"/>
            <w:shd w:val="clear" w:color="auto" w:fill="2E74B5" w:themeFill="accent1" w:themeFillShade="BF"/>
          </w:tcPr>
          <w:p w14:paraId="1E3E7CFD" w14:textId="7046710F" w:rsidR="00273061" w:rsidRPr="003B4EBE" w:rsidRDefault="003B4EBE" w:rsidP="00E053C5">
            <w:pPr>
              <w:pStyle w:val="Brdtekst2"/>
              <w:jc w:val="center"/>
              <w:rPr>
                <w:rFonts w:cs="Arial"/>
                <w:b/>
                <w:color w:val="FFFFFF" w:themeColor="background1"/>
                <w:sz w:val="24"/>
                <w:lang w:val="en-GB"/>
              </w:rPr>
            </w:pPr>
            <w:r w:rsidRPr="003B4EBE">
              <w:rPr>
                <w:rFonts w:cs="Arial"/>
                <w:b/>
                <w:color w:val="FFFFFF" w:themeColor="background1"/>
                <w:sz w:val="24"/>
                <w:lang w:val="en-GB"/>
              </w:rPr>
              <w:t>BUDGET ITEM</w:t>
            </w:r>
          </w:p>
        </w:tc>
        <w:tc>
          <w:tcPr>
            <w:tcW w:w="2693" w:type="dxa"/>
            <w:shd w:val="clear" w:color="auto" w:fill="2E74B5" w:themeFill="accent1" w:themeFillShade="BF"/>
          </w:tcPr>
          <w:p w14:paraId="5E4DB320" w14:textId="2C8C5032" w:rsidR="00273061" w:rsidRPr="003B4EBE" w:rsidRDefault="003B4EBE" w:rsidP="00E053C5">
            <w:pPr>
              <w:pStyle w:val="Brdtekst2"/>
              <w:jc w:val="center"/>
              <w:rPr>
                <w:rFonts w:cs="Arial"/>
                <w:b/>
                <w:color w:val="FFFFFF" w:themeColor="background1"/>
                <w:sz w:val="24"/>
                <w:lang w:val="en-GB"/>
              </w:rPr>
            </w:pPr>
            <w:r w:rsidRPr="003B4EBE">
              <w:rPr>
                <w:rFonts w:cs="Arial"/>
                <w:b/>
                <w:color w:val="FFFFFF" w:themeColor="background1"/>
                <w:sz w:val="24"/>
                <w:lang w:val="en-GB"/>
              </w:rPr>
              <w:t>AMOUNT (IN DKK)</w:t>
            </w:r>
          </w:p>
        </w:tc>
      </w:tr>
      <w:tr w:rsidR="00273061" w:rsidRPr="00023EBA" w14:paraId="606FCB7D" w14:textId="77777777" w:rsidTr="00102A32">
        <w:trPr>
          <w:cantSplit/>
          <w:trHeight w:val="20"/>
        </w:trPr>
        <w:tc>
          <w:tcPr>
            <w:tcW w:w="6941" w:type="dxa"/>
            <w:shd w:val="clear" w:color="auto" w:fill="D5DCE4" w:themeFill="text2" w:themeFillTint="33"/>
          </w:tcPr>
          <w:p w14:paraId="067B6865" w14:textId="62FBBDC3" w:rsidR="00273061" w:rsidRPr="00DA2CD7" w:rsidRDefault="008C003E" w:rsidP="00A05379">
            <w:pPr>
              <w:pStyle w:val="Brdtekst2"/>
              <w:rPr>
                <w:rFonts w:cs="Arial"/>
                <w:sz w:val="20"/>
                <w:szCs w:val="22"/>
                <w:lang w:val="en-GB"/>
              </w:rPr>
            </w:pPr>
            <w:r w:rsidRPr="00DA2CD7">
              <w:rPr>
                <w:rFonts w:cs="Arial"/>
                <w:sz w:val="20"/>
                <w:szCs w:val="22"/>
                <w:lang w:val="en-GB"/>
              </w:rPr>
              <w:t xml:space="preserve">Project </w:t>
            </w:r>
            <w:r w:rsidR="00D27EFA" w:rsidRPr="00DA2CD7">
              <w:rPr>
                <w:rFonts w:cs="Arial"/>
                <w:sz w:val="20"/>
                <w:szCs w:val="22"/>
                <w:lang w:val="en-GB"/>
              </w:rPr>
              <w:t>activity costs</w:t>
            </w:r>
          </w:p>
        </w:tc>
        <w:tc>
          <w:tcPr>
            <w:tcW w:w="2693" w:type="dxa"/>
          </w:tcPr>
          <w:p w14:paraId="47609CE5" w14:textId="77777777" w:rsidR="00273061" w:rsidRPr="000E0B65" w:rsidRDefault="00273061" w:rsidP="00A05379">
            <w:pPr>
              <w:pStyle w:val="Brdtekst2"/>
              <w:rPr>
                <w:rFonts w:ascii="Arial" w:hAnsi="Arial" w:cs="Arial"/>
                <w:sz w:val="20"/>
                <w:lang w:val="en-GB"/>
              </w:rPr>
            </w:pPr>
          </w:p>
        </w:tc>
      </w:tr>
      <w:tr w:rsidR="00273061" w:rsidRPr="00CA103D" w14:paraId="380A6F88" w14:textId="77777777" w:rsidTr="00102A32">
        <w:trPr>
          <w:cantSplit/>
          <w:trHeight w:val="20"/>
        </w:trPr>
        <w:tc>
          <w:tcPr>
            <w:tcW w:w="6941" w:type="dxa"/>
            <w:shd w:val="clear" w:color="auto" w:fill="D5DCE4" w:themeFill="text2" w:themeFillTint="33"/>
          </w:tcPr>
          <w:p w14:paraId="3BDE737F" w14:textId="6EABD6FD" w:rsidR="00273061" w:rsidRPr="00DA2CD7" w:rsidRDefault="008C003E" w:rsidP="00A05379">
            <w:pPr>
              <w:pStyle w:val="Brdtekst2"/>
              <w:rPr>
                <w:rFonts w:cs="Arial"/>
                <w:sz w:val="20"/>
                <w:szCs w:val="22"/>
                <w:lang w:val="en-GB"/>
              </w:rPr>
            </w:pPr>
            <w:r w:rsidRPr="00DA2CD7">
              <w:rPr>
                <w:rFonts w:cs="Arial"/>
                <w:sz w:val="20"/>
                <w:szCs w:val="22"/>
                <w:lang w:val="en-GB"/>
              </w:rPr>
              <w:t>HR cost for direct project staff</w:t>
            </w:r>
          </w:p>
        </w:tc>
        <w:tc>
          <w:tcPr>
            <w:tcW w:w="2693" w:type="dxa"/>
          </w:tcPr>
          <w:p w14:paraId="600196FE" w14:textId="77777777" w:rsidR="00273061" w:rsidRPr="000E0B65" w:rsidRDefault="00273061" w:rsidP="00A05379">
            <w:pPr>
              <w:pStyle w:val="Brdtekst2"/>
              <w:rPr>
                <w:rFonts w:ascii="Arial" w:hAnsi="Arial" w:cs="Arial"/>
                <w:sz w:val="20"/>
                <w:lang w:val="en-GB"/>
              </w:rPr>
            </w:pPr>
          </w:p>
        </w:tc>
      </w:tr>
      <w:tr w:rsidR="00273061" w:rsidRPr="00CA103D" w14:paraId="0221F03F" w14:textId="77777777" w:rsidTr="00102A32">
        <w:trPr>
          <w:cantSplit/>
          <w:trHeight w:val="20"/>
        </w:trPr>
        <w:tc>
          <w:tcPr>
            <w:tcW w:w="6941" w:type="dxa"/>
            <w:shd w:val="clear" w:color="auto" w:fill="D5DCE4" w:themeFill="text2" w:themeFillTint="33"/>
          </w:tcPr>
          <w:p w14:paraId="03658568" w14:textId="516394B5" w:rsidR="00273061" w:rsidRPr="00DA2CD7" w:rsidRDefault="008C003E" w:rsidP="00A05379">
            <w:pPr>
              <w:pStyle w:val="Brdtekst2"/>
              <w:rPr>
                <w:rFonts w:cs="Arial"/>
                <w:sz w:val="20"/>
                <w:szCs w:val="22"/>
                <w:lang w:val="en-GB"/>
              </w:rPr>
            </w:pPr>
            <w:r w:rsidRPr="00DA2CD7">
              <w:rPr>
                <w:rFonts w:cs="Arial"/>
                <w:sz w:val="20"/>
                <w:szCs w:val="22"/>
                <w:lang w:val="en-GB"/>
              </w:rPr>
              <w:t>HR costs for support staff</w:t>
            </w:r>
          </w:p>
        </w:tc>
        <w:tc>
          <w:tcPr>
            <w:tcW w:w="2693" w:type="dxa"/>
          </w:tcPr>
          <w:p w14:paraId="68BBA7D1" w14:textId="77777777" w:rsidR="00273061" w:rsidRPr="000E0B65" w:rsidRDefault="00273061" w:rsidP="00A05379">
            <w:pPr>
              <w:pStyle w:val="Brdtekst2"/>
              <w:rPr>
                <w:rFonts w:ascii="Arial" w:hAnsi="Arial" w:cs="Arial"/>
                <w:sz w:val="20"/>
                <w:lang w:val="en-GB"/>
              </w:rPr>
            </w:pPr>
          </w:p>
        </w:tc>
      </w:tr>
      <w:tr w:rsidR="00273061" w:rsidRPr="00CA103D" w14:paraId="6586295F" w14:textId="77777777" w:rsidTr="00102A32">
        <w:trPr>
          <w:cantSplit/>
          <w:trHeight w:val="20"/>
        </w:trPr>
        <w:tc>
          <w:tcPr>
            <w:tcW w:w="6941" w:type="dxa"/>
            <w:shd w:val="clear" w:color="auto" w:fill="D5DCE4" w:themeFill="text2" w:themeFillTint="33"/>
          </w:tcPr>
          <w:p w14:paraId="6B0A42E7" w14:textId="7A8A5C69" w:rsidR="00273061" w:rsidRPr="00DA2CD7" w:rsidRDefault="00273061" w:rsidP="00C01212">
            <w:pPr>
              <w:pStyle w:val="Brdtekst2"/>
              <w:spacing w:after="0" w:line="240" w:lineRule="auto"/>
              <w:rPr>
                <w:rFonts w:cs="Arial"/>
                <w:sz w:val="20"/>
                <w:szCs w:val="22"/>
                <w:lang w:val="en-GB"/>
              </w:rPr>
            </w:pPr>
            <w:r w:rsidRPr="00DA2CD7">
              <w:rPr>
                <w:rFonts w:cs="Arial"/>
                <w:sz w:val="20"/>
                <w:szCs w:val="22"/>
                <w:lang w:val="en-GB"/>
              </w:rPr>
              <w:t xml:space="preserve">Support/operational costs (office running costs, assets/equipment, </w:t>
            </w:r>
            <w:r w:rsidR="00C01212" w:rsidRPr="00DA2CD7">
              <w:rPr>
                <w:rFonts w:cs="Arial"/>
                <w:sz w:val="20"/>
                <w:szCs w:val="22"/>
                <w:lang w:val="en-GB"/>
              </w:rPr>
              <w:t>t</w:t>
            </w:r>
            <w:r w:rsidRPr="00DA2CD7">
              <w:rPr>
                <w:rFonts w:cs="Arial"/>
                <w:sz w:val="20"/>
                <w:szCs w:val="22"/>
                <w:lang w:val="en-GB"/>
              </w:rPr>
              <w:t>ransportation etc.)</w:t>
            </w:r>
          </w:p>
        </w:tc>
        <w:tc>
          <w:tcPr>
            <w:tcW w:w="2693" w:type="dxa"/>
          </w:tcPr>
          <w:p w14:paraId="03B58399" w14:textId="77777777" w:rsidR="00273061" w:rsidRPr="000E0B65" w:rsidRDefault="00273061" w:rsidP="00A05379">
            <w:pPr>
              <w:pStyle w:val="Brdtekst2"/>
              <w:rPr>
                <w:rFonts w:ascii="Arial" w:hAnsi="Arial" w:cs="Arial"/>
                <w:sz w:val="20"/>
                <w:lang w:val="en-GB"/>
              </w:rPr>
            </w:pPr>
          </w:p>
        </w:tc>
      </w:tr>
      <w:tr w:rsidR="00273061" w:rsidRPr="005D68A4" w14:paraId="0F87A427" w14:textId="77777777" w:rsidTr="00102A32">
        <w:trPr>
          <w:cantSplit/>
          <w:trHeight w:val="20"/>
        </w:trPr>
        <w:tc>
          <w:tcPr>
            <w:tcW w:w="6941" w:type="dxa"/>
            <w:shd w:val="clear" w:color="auto" w:fill="D5DCE4" w:themeFill="text2" w:themeFillTint="33"/>
          </w:tcPr>
          <w:p w14:paraId="66EE0278" w14:textId="77777777" w:rsidR="00273061" w:rsidRPr="00DA2CD7" w:rsidRDefault="00273061" w:rsidP="00A05379">
            <w:pPr>
              <w:pStyle w:val="Brdtekst2"/>
              <w:rPr>
                <w:rFonts w:cs="Arial"/>
                <w:sz w:val="20"/>
                <w:szCs w:val="22"/>
                <w:lang w:val="en-GB"/>
              </w:rPr>
            </w:pPr>
            <w:r w:rsidRPr="00DA2CD7">
              <w:rPr>
                <w:rFonts w:cs="Arial"/>
                <w:sz w:val="20"/>
                <w:szCs w:val="22"/>
                <w:lang w:val="en-GB"/>
              </w:rPr>
              <w:t xml:space="preserve">Monitoring and Evaluation </w:t>
            </w:r>
          </w:p>
        </w:tc>
        <w:tc>
          <w:tcPr>
            <w:tcW w:w="2693" w:type="dxa"/>
          </w:tcPr>
          <w:p w14:paraId="53E19115" w14:textId="77777777" w:rsidR="00273061" w:rsidRPr="000E0B65" w:rsidRDefault="00273061" w:rsidP="00A05379">
            <w:pPr>
              <w:pStyle w:val="Brdtekst2"/>
              <w:rPr>
                <w:rFonts w:ascii="Arial" w:hAnsi="Arial" w:cs="Arial"/>
                <w:sz w:val="20"/>
                <w:lang w:val="en-GB"/>
              </w:rPr>
            </w:pPr>
          </w:p>
        </w:tc>
      </w:tr>
      <w:tr w:rsidR="00273061" w:rsidRPr="005D68A4" w14:paraId="7B62936F" w14:textId="77777777" w:rsidTr="00102A32">
        <w:trPr>
          <w:cantSplit/>
          <w:trHeight w:val="20"/>
        </w:trPr>
        <w:tc>
          <w:tcPr>
            <w:tcW w:w="6941" w:type="dxa"/>
            <w:shd w:val="clear" w:color="auto" w:fill="D5DCE4" w:themeFill="text2" w:themeFillTint="33"/>
          </w:tcPr>
          <w:p w14:paraId="61B1379E" w14:textId="651DB32C" w:rsidR="00273061" w:rsidRPr="00DA2CD7" w:rsidRDefault="0077020B" w:rsidP="00A05379">
            <w:pPr>
              <w:pStyle w:val="Brdtekst2"/>
              <w:rPr>
                <w:rFonts w:cs="Arial"/>
                <w:sz w:val="20"/>
                <w:szCs w:val="22"/>
                <w:lang w:val="en-GB"/>
              </w:rPr>
            </w:pPr>
            <w:r w:rsidRPr="00DA2CD7">
              <w:rPr>
                <w:rFonts w:cs="Arial"/>
                <w:sz w:val="20"/>
                <w:szCs w:val="22"/>
                <w:lang w:val="en-GB"/>
              </w:rPr>
              <w:t>Administration</w:t>
            </w:r>
            <w:r w:rsidR="00273061" w:rsidRPr="00DA2CD7">
              <w:rPr>
                <w:rFonts w:cs="Arial"/>
                <w:sz w:val="20"/>
                <w:szCs w:val="22"/>
                <w:lang w:val="en-GB"/>
              </w:rPr>
              <w:t xml:space="preserve"> costs (maximum 7%)</w:t>
            </w:r>
          </w:p>
        </w:tc>
        <w:tc>
          <w:tcPr>
            <w:tcW w:w="2693" w:type="dxa"/>
          </w:tcPr>
          <w:p w14:paraId="66AFA53A" w14:textId="77777777" w:rsidR="00273061" w:rsidRPr="000E0B65" w:rsidRDefault="00273061" w:rsidP="00A05379">
            <w:pPr>
              <w:pStyle w:val="Brdtekst2"/>
              <w:rPr>
                <w:rFonts w:ascii="Arial" w:hAnsi="Arial" w:cs="Arial"/>
                <w:sz w:val="20"/>
                <w:lang w:val="en-GB"/>
              </w:rPr>
            </w:pPr>
          </w:p>
        </w:tc>
      </w:tr>
      <w:tr w:rsidR="00273061" w:rsidRPr="005D68A4" w14:paraId="488D0ED2" w14:textId="77777777" w:rsidTr="00102A32">
        <w:trPr>
          <w:cantSplit/>
          <w:trHeight w:val="20"/>
        </w:trPr>
        <w:tc>
          <w:tcPr>
            <w:tcW w:w="6941" w:type="dxa"/>
            <w:shd w:val="clear" w:color="auto" w:fill="D5DCE4" w:themeFill="text2" w:themeFillTint="33"/>
          </w:tcPr>
          <w:p w14:paraId="0FBF02B6" w14:textId="77777777" w:rsidR="00273061" w:rsidRPr="00DA2CD7" w:rsidRDefault="00273061" w:rsidP="00A05379">
            <w:pPr>
              <w:pStyle w:val="Brdtekst2"/>
              <w:rPr>
                <w:rFonts w:cs="Arial"/>
                <w:sz w:val="20"/>
                <w:szCs w:val="22"/>
                <w:lang w:val="en-GB"/>
              </w:rPr>
            </w:pPr>
            <w:r w:rsidRPr="00DA2CD7">
              <w:rPr>
                <w:rFonts w:cs="Arial"/>
                <w:sz w:val="20"/>
                <w:szCs w:val="22"/>
                <w:lang w:val="en-GB"/>
              </w:rPr>
              <w:t>Audit</w:t>
            </w:r>
          </w:p>
        </w:tc>
        <w:tc>
          <w:tcPr>
            <w:tcW w:w="2693" w:type="dxa"/>
          </w:tcPr>
          <w:p w14:paraId="2DD7BD7C" w14:textId="77777777" w:rsidR="00273061" w:rsidRPr="000E0B65" w:rsidRDefault="00273061" w:rsidP="00A05379">
            <w:pPr>
              <w:pStyle w:val="Brdtekst2"/>
              <w:rPr>
                <w:rFonts w:ascii="Arial" w:hAnsi="Arial" w:cs="Arial"/>
                <w:sz w:val="20"/>
                <w:lang w:val="en-GB"/>
              </w:rPr>
            </w:pPr>
          </w:p>
        </w:tc>
      </w:tr>
      <w:tr w:rsidR="00273061" w:rsidRPr="005D68A4" w14:paraId="409F2280" w14:textId="77777777" w:rsidTr="00102A32">
        <w:trPr>
          <w:cantSplit/>
          <w:trHeight w:val="20"/>
        </w:trPr>
        <w:tc>
          <w:tcPr>
            <w:tcW w:w="6941" w:type="dxa"/>
            <w:shd w:val="clear" w:color="auto" w:fill="D5DCE4" w:themeFill="text2" w:themeFillTint="33"/>
          </w:tcPr>
          <w:p w14:paraId="667E60C8" w14:textId="77777777" w:rsidR="00273061" w:rsidRPr="00DA2CD7" w:rsidRDefault="00273061" w:rsidP="00A05379">
            <w:pPr>
              <w:pStyle w:val="Brdtekst2"/>
              <w:rPr>
                <w:rFonts w:cs="Arial"/>
                <w:iCs/>
                <w:sz w:val="20"/>
                <w:szCs w:val="22"/>
                <w:lang w:val="en-GB"/>
              </w:rPr>
            </w:pPr>
            <w:r w:rsidRPr="00DA2CD7">
              <w:rPr>
                <w:rFonts w:cs="Arial"/>
                <w:iCs/>
                <w:sz w:val="20"/>
                <w:szCs w:val="22"/>
                <w:lang w:val="en-GB"/>
              </w:rPr>
              <w:t xml:space="preserve">Project total </w:t>
            </w:r>
          </w:p>
        </w:tc>
        <w:tc>
          <w:tcPr>
            <w:tcW w:w="2693" w:type="dxa"/>
          </w:tcPr>
          <w:p w14:paraId="1953D856" w14:textId="77777777" w:rsidR="00273061" w:rsidRPr="00DA2CD7" w:rsidRDefault="00273061" w:rsidP="00A05379">
            <w:pPr>
              <w:pStyle w:val="Brdtekst2"/>
              <w:rPr>
                <w:rFonts w:ascii="Arial" w:hAnsi="Arial" w:cs="Arial"/>
                <w:iCs/>
                <w:sz w:val="20"/>
                <w:lang w:val="en-GB"/>
              </w:rPr>
            </w:pPr>
          </w:p>
        </w:tc>
      </w:tr>
      <w:tr w:rsidR="00273061" w:rsidRPr="00CA103D" w14:paraId="0522FABA" w14:textId="77777777" w:rsidTr="00102A32">
        <w:trPr>
          <w:cantSplit/>
          <w:trHeight w:val="20"/>
        </w:trPr>
        <w:tc>
          <w:tcPr>
            <w:tcW w:w="6941" w:type="dxa"/>
            <w:shd w:val="clear" w:color="auto" w:fill="D5DCE4" w:themeFill="text2" w:themeFillTint="33"/>
          </w:tcPr>
          <w:p w14:paraId="7987E9E4" w14:textId="77777777" w:rsidR="00273061" w:rsidRPr="00DA2CD7" w:rsidRDefault="000E0B65" w:rsidP="00A05379">
            <w:pPr>
              <w:pStyle w:val="Brdtekst2"/>
              <w:rPr>
                <w:rFonts w:cs="Arial"/>
                <w:iCs/>
                <w:sz w:val="20"/>
                <w:szCs w:val="22"/>
                <w:lang w:val="en-GB"/>
              </w:rPr>
            </w:pPr>
            <w:r w:rsidRPr="00DA2CD7">
              <w:rPr>
                <w:rFonts w:cs="Arial"/>
                <w:iCs/>
                <w:sz w:val="20"/>
                <w:szCs w:val="22"/>
                <w:lang w:val="en-GB"/>
              </w:rPr>
              <w:t>DDI</w:t>
            </w:r>
            <w:r w:rsidR="00273061" w:rsidRPr="00DA2CD7">
              <w:rPr>
                <w:rFonts w:cs="Arial"/>
                <w:iCs/>
                <w:sz w:val="20"/>
                <w:szCs w:val="22"/>
                <w:lang w:val="en-GB"/>
              </w:rPr>
              <w:t xml:space="preserve"> contribution requested</w:t>
            </w:r>
          </w:p>
          <w:p w14:paraId="33FB5860" w14:textId="3F13EEE3" w:rsidR="000C0843" w:rsidRPr="00DA2CD7" w:rsidRDefault="000C0843" w:rsidP="00A05379">
            <w:pPr>
              <w:pStyle w:val="Brdtekst2"/>
              <w:rPr>
                <w:rFonts w:cs="Arial"/>
                <w:iCs/>
                <w:sz w:val="20"/>
                <w:szCs w:val="22"/>
                <w:lang w:val="en-GB"/>
              </w:rPr>
            </w:pPr>
            <w:r w:rsidRPr="00DA2CD7">
              <w:rPr>
                <w:rFonts w:cs="Arial"/>
                <w:iCs/>
                <w:sz w:val="20"/>
                <w:szCs w:val="22"/>
                <w:lang w:val="en-GB"/>
              </w:rPr>
              <w:t>(</w:t>
            </w:r>
            <w:r w:rsidRPr="00DA2CD7">
              <w:rPr>
                <w:iCs/>
                <w:sz w:val="20"/>
                <w:szCs w:val="22"/>
                <w:lang w:val="en-GB"/>
              </w:rPr>
              <w:t>S</w:t>
            </w:r>
            <w:r w:rsidRPr="00DA2CD7">
              <w:rPr>
                <w:sz w:val="20"/>
                <w:szCs w:val="22"/>
                <w:lang w:val="en-GB"/>
              </w:rPr>
              <w:t>pecify the DDI funding as a percentage of the total budget</w:t>
            </w:r>
            <w:r w:rsidR="00F6415D" w:rsidRPr="00DA2CD7">
              <w:rPr>
                <w:sz w:val="20"/>
                <w:szCs w:val="22"/>
                <w:lang w:val="en-GB"/>
              </w:rPr>
              <w:t xml:space="preserve"> if applicable</w:t>
            </w:r>
            <w:r w:rsidRPr="00DA2CD7">
              <w:rPr>
                <w:sz w:val="20"/>
                <w:szCs w:val="22"/>
                <w:lang w:val="en-GB"/>
              </w:rPr>
              <w:t>)</w:t>
            </w:r>
          </w:p>
        </w:tc>
        <w:tc>
          <w:tcPr>
            <w:tcW w:w="2693" w:type="dxa"/>
          </w:tcPr>
          <w:p w14:paraId="4C7A267A" w14:textId="77777777" w:rsidR="00273061" w:rsidRPr="00DA2CD7" w:rsidRDefault="00273061" w:rsidP="00A05379">
            <w:pPr>
              <w:pStyle w:val="Brdtekst2"/>
              <w:rPr>
                <w:rFonts w:ascii="Arial" w:hAnsi="Arial" w:cs="Arial"/>
                <w:iCs/>
                <w:sz w:val="20"/>
                <w:lang w:val="en-GB"/>
              </w:rPr>
            </w:pPr>
          </w:p>
        </w:tc>
      </w:tr>
      <w:tr w:rsidR="00FE51D8" w:rsidRPr="00CA103D" w14:paraId="24728EA7" w14:textId="77777777" w:rsidTr="00102A32">
        <w:trPr>
          <w:cantSplit/>
          <w:trHeight w:val="20"/>
        </w:trPr>
        <w:tc>
          <w:tcPr>
            <w:tcW w:w="6941" w:type="dxa"/>
            <w:shd w:val="clear" w:color="auto" w:fill="D5DCE4" w:themeFill="text2" w:themeFillTint="33"/>
          </w:tcPr>
          <w:p w14:paraId="3D4F8F0B" w14:textId="1244AB84" w:rsidR="00FE51D8" w:rsidRPr="00DA2CD7" w:rsidRDefault="00FE51D8" w:rsidP="00A05379">
            <w:pPr>
              <w:pStyle w:val="Brdtekst2"/>
              <w:rPr>
                <w:rFonts w:cs="Arial"/>
                <w:iCs/>
                <w:sz w:val="20"/>
                <w:szCs w:val="22"/>
                <w:lang w:val="en-GB"/>
              </w:rPr>
            </w:pPr>
            <w:r w:rsidRPr="00DA2CD7">
              <w:rPr>
                <w:rFonts w:cs="Arial"/>
                <w:iCs/>
                <w:sz w:val="20"/>
                <w:szCs w:val="22"/>
                <w:lang w:val="en-GB"/>
              </w:rPr>
              <w:t>Other funding sources for the project (co-financing)</w:t>
            </w:r>
          </w:p>
        </w:tc>
        <w:tc>
          <w:tcPr>
            <w:tcW w:w="2693" w:type="dxa"/>
          </w:tcPr>
          <w:p w14:paraId="302F5F94" w14:textId="77777777" w:rsidR="00FE51D8" w:rsidRPr="00DA2CD7" w:rsidRDefault="00FE51D8" w:rsidP="00A05379">
            <w:pPr>
              <w:pStyle w:val="Brdtekst2"/>
              <w:rPr>
                <w:rFonts w:ascii="Arial" w:hAnsi="Arial" w:cs="Arial"/>
                <w:iCs/>
                <w:sz w:val="20"/>
                <w:lang w:val="en-GB"/>
              </w:rPr>
            </w:pPr>
          </w:p>
        </w:tc>
      </w:tr>
    </w:tbl>
    <w:p w14:paraId="0C538047" w14:textId="160AABCC" w:rsidR="00273061" w:rsidRPr="00FE51D8" w:rsidRDefault="00273061" w:rsidP="00102A32">
      <w:pPr>
        <w:rPr>
          <w:lang w:val="en-US"/>
        </w:rPr>
      </w:pPr>
    </w:p>
    <w:p w14:paraId="326D7B70" w14:textId="77777777" w:rsidR="00273061" w:rsidRPr="00FE51D8" w:rsidRDefault="00273061" w:rsidP="00102A32">
      <w:pPr>
        <w:rPr>
          <w:lang w:val="en-US"/>
        </w:rPr>
      </w:pPr>
    </w:p>
    <w:p w14:paraId="6C82BFBB" w14:textId="3C1AA921" w:rsidR="00ED6B5E" w:rsidRPr="00626D69" w:rsidRDefault="00ED6B5E" w:rsidP="00ED6B5E">
      <w:pPr>
        <w:pStyle w:val="Overskrift1"/>
        <w:rPr>
          <w:rFonts w:ascii="Garamond" w:hAnsi="Garamond"/>
        </w:rPr>
      </w:pPr>
      <w:r>
        <w:rPr>
          <w:rFonts w:ascii="Garamond" w:hAnsi="Garamond"/>
        </w:rPr>
        <w:t>SECTION</w:t>
      </w:r>
      <w:r w:rsidRPr="00626D69">
        <w:rPr>
          <w:rFonts w:ascii="Garamond" w:hAnsi="Garamond"/>
        </w:rPr>
        <w:t xml:space="preserve"> </w:t>
      </w:r>
      <w:r w:rsidR="00273061">
        <w:rPr>
          <w:rFonts w:ascii="Garamond" w:hAnsi="Garamond"/>
        </w:rPr>
        <w:t>C</w:t>
      </w:r>
      <w:r w:rsidRPr="00626D69">
        <w:rPr>
          <w:rFonts w:ascii="Garamond" w:hAnsi="Garamond"/>
        </w:rPr>
        <w:t>: ELIGIBILITY CRITERIA</w:t>
      </w:r>
      <w:bookmarkEnd w:id="3"/>
    </w:p>
    <w:p w14:paraId="6F025E1E" w14:textId="77777777" w:rsidR="00ED6B5E" w:rsidRPr="00626D69" w:rsidRDefault="00ED6B5E" w:rsidP="00ED6B5E">
      <w:pPr>
        <w:rPr>
          <w:rFonts w:cs="Noto Sans"/>
          <w:sz w:val="24"/>
          <w:szCs w:val="24"/>
          <w:lang w:val="en-GB"/>
        </w:rPr>
      </w:pPr>
    </w:p>
    <w:p w14:paraId="48E1A866" w14:textId="07D4FD8E" w:rsidR="00ED6B5E" w:rsidRPr="00285F2C" w:rsidRDefault="00ED6B5E" w:rsidP="00ED6B5E">
      <w:pPr>
        <w:jc w:val="both"/>
        <w:rPr>
          <w:i/>
          <w:lang w:val="en-GB"/>
        </w:rPr>
      </w:pPr>
      <w:r>
        <w:rPr>
          <w:rFonts w:cs="Noto Sans"/>
          <w:i/>
          <w:sz w:val="24"/>
          <w:szCs w:val="24"/>
          <w:lang w:val="en-GB"/>
        </w:rPr>
        <w:t xml:space="preserve">Below </w:t>
      </w:r>
      <w:r w:rsidR="00B1390A">
        <w:rPr>
          <w:rFonts w:cs="Noto Sans"/>
          <w:i/>
          <w:sz w:val="24"/>
          <w:szCs w:val="24"/>
          <w:lang w:val="en-GB"/>
        </w:rPr>
        <w:t xml:space="preserve">are </w:t>
      </w:r>
      <w:r>
        <w:rPr>
          <w:rFonts w:cs="Noto Sans"/>
          <w:i/>
          <w:sz w:val="24"/>
          <w:szCs w:val="24"/>
          <w:lang w:val="en-GB"/>
        </w:rPr>
        <w:t>the eligibility criteria</w:t>
      </w:r>
      <w:r w:rsidR="00B1390A">
        <w:rPr>
          <w:rFonts w:cs="Noto Sans"/>
          <w:i/>
          <w:sz w:val="24"/>
          <w:szCs w:val="24"/>
          <w:lang w:val="en-GB"/>
        </w:rPr>
        <w:t xml:space="preserve">. </w:t>
      </w:r>
      <w:r w:rsidRPr="00285F2C">
        <w:rPr>
          <w:rFonts w:cs="Noto Sans"/>
          <w:i/>
          <w:sz w:val="24"/>
          <w:szCs w:val="24"/>
          <w:lang w:val="en-GB"/>
        </w:rPr>
        <w:t>In case of a consortium</w:t>
      </w:r>
      <w:r>
        <w:rPr>
          <w:rFonts w:cs="Noto Sans"/>
          <w:i/>
          <w:sz w:val="24"/>
          <w:szCs w:val="24"/>
          <w:lang w:val="en-GB"/>
        </w:rPr>
        <w:t>,</w:t>
      </w:r>
      <w:r w:rsidRPr="00285F2C">
        <w:rPr>
          <w:rFonts w:cs="Noto Sans"/>
          <w:i/>
          <w:sz w:val="24"/>
          <w:szCs w:val="24"/>
          <w:lang w:val="en-GB"/>
        </w:rPr>
        <w:t xml:space="preserve"> please copy the </w:t>
      </w:r>
      <w:r>
        <w:rPr>
          <w:rFonts w:cs="Noto Sans"/>
          <w:i/>
          <w:sz w:val="24"/>
          <w:szCs w:val="24"/>
          <w:lang w:val="en-GB"/>
        </w:rPr>
        <w:t>eligibility boxes</w:t>
      </w:r>
      <w:r w:rsidRPr="00285F2C">
        <w:rPr>
          <w:rFonts w:cs="Noto Sans"/>
          <w:i/>
          <w:sz w:val="24"/>
          <w:szCs w:val="24"/>
          <w:lang w:val="en-GB"/>
        </w:rPr>
        <w:t xml:space="preserve"> as relevant and specify names of each organisation filling out the eligibility criteria.</w:t>
      </w:r>
    </w:p>
    <w:p w14:paraId="14062281" w14:textId="77777777" w:rsidR="00ED6B5E" w:rsidRPr="00626D69" w:rsidRDefault="00ED6B5E" w:rsidP="00ED6B5E">
      <w:pPr>
        <w:jc w:val="both"/>
        <w:rPr>
          <w:lang w:val="en-GB"/>
        </w:rPr>
      </w:pPr>
    </w:p>
    <w:tbl>
      <w:tblPr>
        <w:tblStyle w:val="Tabel-Gitter"/>
        <w:tblW w:w="9778" w:type="dxa"/>
        <w:tblLook w:val="04A0" w:firstRow="1" w:lastRow="0" w:firstColumn="1" w:lastColumn="0" w:noHBand="0" w:noVBand="1"/>
      </w:tblPr>
      <w:tblGrid>
        <w:gridCol w:w="6564"/>
        <w:gridCol w:w="3214"/>
      </w:tblGrid>
      <w:tr w:rsidR="00ED6B5E" w:rsidRPr="00B1390A" w14:paraId="5763F7EB" w14:textId="77777777" w:rsidTr="00AF268B">
        <w:trPr>
          <w:trHeight w:val="397"/>
        </w:trPr>
        <w:tc>
          <w:tcPr>
            <w:tcW w:w="9778" w:type="dxa"/>
            <w:gridSpan w:val="2"/>
            <w:shd w:val="clear" w:color="auto" w:fill="2E74B5" w:themeFill="accent1" w:themeFillShade="BF"/>
            <w:vAlign w:val="center"/>
          </w:tcPr>
          <w:p w14:paraId="4A667359" w14:textId="44A17E6B" w:rsidR="00ED6B5E" w:rsidRPr="00693B49" w:rsidRDefault="00ED6B5E" w:rsidP="00AF268B">
            <w:pPr>
              <w:jc w:val="center"/>
              <w:rPr>
                <w:rFonts w:cs="Noto Sans"/>
                <w:b/>
                <w:color w:val="FFFFFF" w:themeColor="background1"/>
                <w:szCs w:val="26"/>
                <w:lang w:val="en-GB"/>
              </w:rPr>
            </w:pPr>
            <w:r>
              <w:rPr>
                <w:rFonts w:cs="Noto Sans"/>
                <w:b/>
                <w:color w:val="FFFFFF" w:themeColor="background1"/>
                <w:sz w:val="24"/>
                <w:szCs w:val="24"/>
                <w:lang w:val="en-GB"/>
              </w:rPr>
              <w:t>GENERAL ELIGIBILITY</w:t>
            </w:r>
          </w:p>
        </w:tc>
      </w:tr>
      <w:tr w:rsidR="00ED6B5E" w:rsidRPr="00B1390A" w14:paraId="0E7A917E" w14:textId="77777777" w:rsidTr="00AF268B">
        <w:trPr>
          <w:trHeight w:val="397"/>
        </w:trPr>
        <w:tc>
          <w:tcPr>
            <w:tcW w:w="6564" w:type="dxa"/>
            <w:shd w:val="clear" w:color="auto" w:fill="D5DCE4" w:themeFill="text2" w:themeFillTint="33"/>
            <w:vAlign w:val="center"/>
          </w:tcPr>
          <w:p w14:paraId="312AE35D"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sidRPr="00626D69">
              <w:rPr>
                <w:rFonts w:ascii="Garamond" w:hAnsi="Garamond" w:cs="Noto Sans"/>
                <w:b/>
                <w:sz w:val="24"/>
                <w:szCs w:val="24"/>
                <w:lang w:val="en-GB"/>
              </w:rPr>
              <w:t>Governance</w:t>
            </w:r>
          </w:p>
        </w:tc>
        <w:tc>
          <w:tcPr>
            <w:tcW w:w="3214" w:type="dxa"/>
            <w:shd w:val="clear" w:color="auto" w:fill="D5DCE4" w:themeFill="text2" w:themeFillTint="33"/>
            <w:vAlign w:val="center"/>
          </w:tcPr>
          <w:p w14:paraId="55613D54"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D6B5E" w:rsidRPr="00CA103D" w14:paraId="36156D17" w14:textId="77777777" w:rsidTr="00AF268B">
        <w:trPr>
          <w:trHeight w:val="680"/>
        </w:trPr>
        <w:tc>
          <w:tcPr>
            <w:tcW w:w="6564" w:type="dxa"/>
            <w:shd w:val="clear" w:color="auto" w:fill="auto"/>
            <w:vAlign w:val="center"/>
          </w:tcPr>
          <w:p w14:paraId="0F2C3750" w14:textId="258D398E" w:rsidR="00ED6B5E" w:rsidRPr="00626D69" w:rsidRDefault="00E053C5" w:rsidP="00AF268B">
            <w:pPr>
              <w:spacing w:after="120"/>
              <w:jc w:val="both"/>
              <w:rPr>
                <w:rFonts w:cs="Noto Sans"/>
                <w:sz w:val="24"/>
                <w:szCs w:val="24"/>
                <w:lang w:val="en-GB"/>
              </w:rPr>
            </w:pPr>
            <w:r w:rsidRPr="00E053C5">
              <w:rPr>
                <w:sz w:val="22"/>
                <w:szCs w:val="22"/>
                <w:lang w:val="en-GB"/>
              </w:rPr>
              <w:t>The lead applicant(s) is a civil society organisation operating on a non-for-profit basis within development cooperation, have approved articles of association, and an independent governing board.</w:t>
            </w:r>
            <w:r w:rsidR="006C1556">
              <w:rPr>
                <w:sz w:val="22"/>
                <w:szCs w:val="22"/>
                <w:lang w:val="en-GB"/>
              </w:rPr>
              <w:t xml:space="preserve"> (</w:t>
            </w:r>
            <w:r w:rsidR="006C1556" w:rsidRPr="006C1556">
              <w:rPr>
                <w:sz w:val="22"/>
                <w:szCs w:val="22"/>
                <w:lang w:val="en-GB"/>
              </w:rPr>
              <w:t>Co-applicants could be National Human Rights Institutions, Universities, Research Facilities or other independent state institutions or non-governmental and not for profit actors.</w:t>
            </w:r>
            <w:r w:rsidR="006C1556">
              <w:rPr>
                <w:sz w:val="22"/>
                <w:szCs w:val="22"/>
                <w:lang w:val="en-GB"/>
              </w:rPr>
              <w:t>)</w:t>
            </w:r>
          </w:p>
        </w:tc>
        <w:tc>
          <w:tcPr>
            <w:tcW w:w="3214" w:type="dxa"/>
            <w:vAlign w:val="center"/>
          </w:tcPr>
          <w:p w14:paraId="2E52B5CE" w14:textId="77777777" w:rsidR="00ED6B5E" w:rsidRPr="00626D69" w:rsidRDefault="00ED6B5E" w:rsidP="00AF268B">
            <w:pPr>
              <w:pStyle w:val="Brdtekst"/>
              <w:jc w:val="center"/>
              <w:rPr>
                <w:rFonts w:ascii="Garamond" w:hAnsi="Garamond" w:cs="Noto Sans"/>
                <w:sz w:val="26"/>
                <w:szCs w:val="26"/>
                <w:lang w:val="en-GB"/>
              </w:rPr>
            </w:pPr>
          </w:p>
        </w:tc>
      </w:tr>
      <w:tr w:rsidR="00ED6B5E" w:rsidRPr="00626D69" w14:paraId="672A21FD" w14:textId="77777777" w:rsidTr="00AF268B">
        <w:trPr>
          <w:trHeight w:val="680"/>
        </w:trPr>
        <w:tc>
          <w:tcPr>
            <w:tcW w:w="9778" w:type="dxa"/>
            <w:gridSpan w:val="2"/>
          </w:tcPr>
          <w:p w14:paraId="6F06C93E"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
                <w:sz w:val="24"/>
                <w:szCs w:val="24"/>
                <w:lang w:val="en-GB"/>
              </w:rPr>
            </w:pPr>
            <w:r w:rsidRPr="00626D69">
              <w:rPr>
                <w:rFonts w:ascii="Garamond" w:hAnsi="Garamond" w:cs="Noto Sans"/>
                <w:b/>
                <w:sz w:val="24"/>
                <w:szCs w:val="24"/>
                <w:lang w:val="en-GB"/>
              </w:rPr>
              <w:lastRenderedPageBreak/>
              <w:t>Comments for clarification</w:t>
            </w:r>
            <w:r>
              <w:rPr>
                <w:rFonts w:ascii="Garamond" w:hAnsi="Garamond" w:cs="Noto Sans"/>
                <w:b/>
                <w:sz w:val="24"/>
                <w:szCs w:val="24"/>
                <w:lang w:val="en-GB"/>
              </w:rPr>
              <w:t>:</w:t>
            </w:r>
          </w:p>
          <w:p w14:paraId="72635112" w14:textId="77777777" w:rsidR="00ED6B5E" w:rsidRPr="00626D69" w:rsidRDefault="00ED6B5E" w:rsidP="00AF268B">
            <w:pPr>
              <w:pStyle w:val="Brdtekst"/>
              <w:rPr>
                <w:rFonts w:ascii="Garamond" w:hAnsi="Garamond" w:cs="Noto Sans"/>
                <w:i/>
                <w:lang w:val="en-GB"/>
              </w:rPr>
            </w:pPr>
          </w:p>
        </w:tc>
      </w:tr>
      <w:tr w:rsidR="00ED6B5E" w:rsidRPr="00626D69" w14:paraId="13454958" w14:textId="77777777" w:rsidTr="00AF268B">
        <w:trPr>
          <w:trHeight w:val="397"/>
        </w:trPr>
        <w:tc>
          <w:tcPr>
            <w:tcW w:w="6564" w:type="dxa"/>
            <w:shd w:val="clear" w:color="auto" w:fill="D5DCE4" w:themeFill="text2" w:themeFillTint="33"/>
            <w:vAlign w:val="center"/>
          </w:tcPr>
          <w:p w14:paraId="3D633817"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Pr>
                <w:rFonts w:ascii="Garamond" w:hAnsi="Garamond" w:cs="Noto Sans"/>
                <w:b/>
                <w:sz w:val="24"/>
                <w:szCs w:val="24"/>
                <w:lang w:val="en-GB"/>
              </w:rPr>
              <w:t>Programme Management Expertise</w:t>
            </w:r>
          </w:p>
        </w:tc>
        <w:tc>
          <w:tcPr>
            <w:tcW w:w="3214" w:type="dxa"/>
            <w:shd w:val="clear" w:color="auto" w:fill="D5DCE4" w:themeFill="text2" w:themeFillTint="33"/>
            <w:vAlign w:val="center"/>
          </w:tcPr>
          <w:p w14:paraId="226B8E78"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D6B5E" w:rsidRPr="00CA103D" w14:paraId="56518082" w14:textId="77777777" w:rsidTr="00AF268B">
        <w:trPr>
          <w:trHeight w:val="680"/>
        </w:trPr>
        <w:tc>
          <w:tcPr>
            <w:tcW w:w="6564" w:type="dxa"/>
            <w:shd w:val="clear" w:color="auto" w:fill="auto"/>
          </w:tcPr>
          <w:p w14:paraId="641B6DD6" w14:textId="764B31DD" w:rsidR="00ED6B5E" w:rsidRPr="00626D69" w:rsidRDefault="00E053C5" w:rsidP="00AF268B">
            <w:pPr>
              <w:spacing w:after="120"/>
              <w:jc w:val="both"/>
              <w:rPr>
                <w:rFonts w:cs="Noto Sans"/>
                <w:sz w:val="24"/>
                <w:szCs w:val="24"/>
                <w:lang w:val="en-GB"/>
              </w:rPr>
            </w:pPr>
            <w:r w:rsidRPr="00E053C5">
              <w:rPr>
                <w:sz w:val="22"/>
                <w:szCs w:val="22"/>
                <w:lang w:val="en-GB"/>
              </w:rPr>
              <w:t>The applicant/consorti</w:t>
            </w:r>
            <w:r w:rsidR="00102A32">
              <w:rPr>
                <w:sz w:val="22"/>
                <w:szCs w:val="22"/>
                <w:lang w:val="en-GB"/>
              </w:rPr>
              <w:t>um</w:t>
            </w:r>
            <w:r w:rsidRPr="00E053C5">
              <w:rPr>
                <w:sz w:val="22"/>
                <w:szCs w:val="22"/>
                <w:lang w:val="en-GB"/>
              </w:rPr>
              <w:t xml:space="preserve"> as a whole have managed a m</w:t>
            </w:r>
            <w:r w:rsidR="00F55CE4">
              <w:rPr>
                <w:sz w:val="22"/>
                <w:szCs w:val="22"/>
                <w:lang w:val="en-GB"/>
              </w:rPr>
              <w:t>inimum of three projects above 1</w:t>
            </w:r>
            <w:r w:rsidRPr="00E053C5">
              <w:rPr>
                <w:sz w:val="22"/>
                <w:szCs w:val="22"/>
                <w:lang w:val="en-GB"/>
              </w:rPr>
              <w:t xml:space="preserve">0 million DKK </w:t>
            </w:r>
            <w:r w:rsidR="00F55CE4">
              <w:rPr>
                <w:sz w:val="22"/>
                <w:szCs w:val="22"/>
                <w:lang w:val="en-GB"/>
              </w:rPr>
              <w:t xml:space="preserve">each </w:t>
            </w:r>
            <w:r w:rsidRPr="00E053C5">
              <w:rPr>
                <w:sz w:val="22"/>
                <w:szCs w:val="22"/>
                <w:lang w:val="en-GB"/>
              </w:rPr>
              <w:t>in DAC countries that were ongoing within the last two years.</w:t>
            </w:r>
          </w:p>
        </w:tc>
        <w:tc>
          <w:tcPr>
            <w:tcW w:w="3214" w:type="dxa"/>
            <w:vAlign w:val="center"/>
          </w:tcPr>
          <w:p w14:paraId="0B51A5C7" w14:textId="77777777" w:rsidR="00ED6B5E" w:rsidRPr="00626D69" w:rsidRDefault="00ED6B5E" w:rsidP="00AF268B">
            <w:pPr>
              <w:pStyle w:val="Brdtekst"/>
              <w:jc w:val="center"/>
              <w:rPr>
                <w:rFonts w:ascii="Garamond" w:hAnsi="Garamond" w:cs="Noto Sans"/>
                <w:sz w:val="26"/>
                <w:szCs w:val="26"/>
                <w:lang w:val="en-GB"/>
              </w:rPr>
            </w:pPr>
          </w:p>
        </w:tc>
      </w:tr>
      <w:tr w:rsidR="00ED6B5E" w:rsidRPr="00626D69" w14:paraId="77AE2FCE" w14:textId="77777777" w:rsidTr="00AF268B">
        <w:trPr>
          <w:trHeight w:val="680"/>
        </w:trPr>
        <w:tc>
          <w:tcPr>
            <w:tcW w:w="9778" w:type="dxa"/>
            <w:gridSpan w:val="2"/>
          </w:tcPr>
          <w:p w14:paraId="0FBBE46E" w14:textId="77777777" w:rsidR="00ED6B5E" w:rsidRPr="00626D69" w:rsidRDefault="00ED6B5E" w:rsidP="00AF268B">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
                <w:sz w:val="24"/>
                <w:szCs w:val="24"/>
                <w:lang w:val="en-GB"/>
              </w:rPr>
            </w:pPr>
            <w:r w:rsidRPr="00626D69">
              <w:rPr>
                <w:rFonts w:ascii="Garamond" w:hAnsi="Garamond" w:cs="Noto Sans"/>
                <w:b/>
                <w:sz w:val="24"/>
                <w:szCs w:val="24"/>
                <w:lang w:val="en-GB"/>
              </w:rPr>
              <w:t>Comments for clarification</w:t>
            </w:r>
            <w:r>
              <w:rPr>
                <w:rFonts w:ascii="Garamond" w:hAnsi="Garamond" w:cs="Noto Sans"/>
                <w:b/>
                <w:sz w:val="24"/>
                <w:szCs w:val="24"/>
                <w:lang w:val="en-GB"/>
              </w:rPr>
              <w:t>:</w:t>
            </w:r>
          </w:p>
          <w:p w14:paraId="36370456" w14:textId="77777777" w:rsidR="00ED6B5E" w:rsidRPr="00626D69" w:rsidRDefault="00ED6B5E" w:rsidP="00AF268B">
            <w:pPr>
              <w:pStyle w:val="Brdtekst"/>
              <w:rPr>
                <w:rFonts w:ascii="Garamond" w:hAnsi="Garamond" w:cs="Noto Sans"/>
                <w:i/>
                <w:lang w:val="en-GB"/>
              </w:rPr>
            </w:pPr>
          </w:p>
        </w:tc>
      </w:tr>
      <w:tr w:rsidR="00137E23" w:rsidRPr="00626D69" w14:paraId="5313325E" w14:textId="77777777" w:rsidTr="00A05379">
        <w:trPr>
          <w:trHeight w:val="397"/>
        </w:trPr>
        <w:tc>
          <w:tcPr>
            <w:tcW w:w="6564" w:type="dxa"/>
            <w:shd w:val="clear" w:color="auto" w:fill="D5DCE4" w:themeFill="text2" w:themeFillTint="33"/>
            <w:vAlign w:val="center"/>
          </w:tcPr>
          <w:p w14:paraId="7A94BD3E" w14:textId="4E2B6D1A" w:rsidR="00137E23" w:rsidRPr="00626D69" w:rsidRDefault="00137E23" w:rsidP="00137E2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Pr>
                <w:rFonts w:ascii="Garamond" w:hAnsi="Garamond" w:cs="Noto Sans"/>
                <w:b/>
                <w:sz w:val="24"/>
                <w:szCs w:val="24"/>
                <w:lang w:val="en-GB"/>
              </w:rPr>
              <w:t>Lot Specific Alignment and Capacity</w:t>
            </w:r>
          </w:p>
        </w:tc>
        <w:tc>
          <w:tcPr>
            <w:tcW w:w="3214" w:type="dxa"/>
            <w:shd w:val="clear" w:color="auto" w:fill="D5DCE4" w:themeFill="text2" w:themeFillTint="33"/>
            <w:vAlign w:val="center"/>
          </w:tcPr>
          <w:p w14:paraId="372CF72C" w14:textId="77777777" w:rsidR="00137E23" w:rsidRPr="00626D69" w:rsidRDefault="00137E23" w:rsidP="00137E23">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053C5" w:rsidRPr="00CA103D" w14:paraId="3A8A22BA" w14:textId="77777777" w:rsidTr="00A05379">
        <w:trPr>
          <w:trHeight w:val="680"/>
        </w:trPr>
        <w:tc>
          <w:tcPr>
            <w:tcW w:w="6564" w:type="dxa"/>
            <w:shd w:val="clear" w:color="auto" w:fill="auto"/>
          </w:tcPr>
          <w:p w14:paraId="228022C2" w14:textId="622C8D7F" w:rsidR="00E053C5" w:rsidRPr="00626D69" w:rsidRDefault="00137E23" w:rsidP="00F55CE4">
            <w:pPr>
              <w:spacing w:after="120"/>
              <w:jc w:val="both"/>
              <w:rPr>
                <w:rFonts w:cs="Noto Sans"/>
                <w:sz w:val="24"/>
                <w:szCs w:val="24"/>
                <w:lang w:val="en-GB"/>
              </w:rPr>
            </w:pPr>
            <w:r w:rsidRPr="00137E23">
              <w:rPr>
                <w:sz w:val="22"/>
                <w:szCs w:val="22"/>
                <w:lang w:val="en-GB"/>
              </w:rPr>
              <w:t xml:space="preserve">The </w:t>
            </w:r>
            <w:r w:rsidR="00536679">
              <w:rPr>
                <w:sz w:val="22"/>
                <w:szCs w:val="22"/>
                <w:lang w:val="en-GB"/>
              </w:rPr>
              <w:t>l</w:t>
            </w:r>
            <w:r w:rsidRPr="00137E23">
              <w:rPr>
                <w:sz w:val="22"/>
                <w:szCs w:val="22"/>
                <w:lang w:val="en-GB"/>
              </w:rPr>
              <w:t>o</w:t>
            </w:r>
            <w:r w:rsidR="00102A32">
              <w:rPr>
                <w:sz w:val="22"/>
                <w:szCs w:val="22"/>
                <w:lang w:val="en-GB"/>
              </w:rPr>
              <w:t>t</w:t>
            </w:r>
            <w:r w:rsidR="00F55CE4">
              <w:rPr>
                <w:sz w:val="22"/>
                <w:szCs w:val="22"/>
                <w:lang w:val="en-GB"/>
              </w:rPr>
              <w:t>-</w:t>
            </w:r>
            <w:r w:rsidRPr="00137E23">
              <w:rPr>
                <w:sz w:val="22"/>
                <w:szCs w:val="22"/>
                <w:lang w:val="en-GB"/>
              </w:rPr>
              <w:t xml:space="preserve">specific </w:t>
            </w:r>
            <w:r w:rsidR="00D3774A">
              <w:rPr>
                <w:sz w:val="22"/>
                <w:szCs w:val="22"/>
                <w:lang w:val="en-GB"/>
              </w:rPr>
              <w:t>priorities</w:t>
            </w:r>
            <w:r w:rsidRPr="00137E23">
              <w:rPr>
                <w:sz w:val="22"/>
                <w:szCs w:val="22"/>
                <w:lang w:val="en-GB"/>
              </w:rPr>
              <w:t xml:space="preserve"> </w:t>
            </w:r>
            <w:r w:rsidR="00D3774A">
              <w:rPr>
                <w:sz w:val="22"/>
                <w:szCs w:val="22"/>
                <w:lang w:val="en-GB"/>
              </w:rPr>
              <w:t>are</w:t>
            </w:r>
            <w:r w:rsidRPr="00137E23">
              <w:rPr>
                <w:sz w:val="22"/>
                <w:szCs w:val="22"/>
                <w:lang w:val="en-GB"/>
              </w:rPr>
              <w:t xml:space="preserve"> reflected as specific priority area</w:t>
            </w:r>
            <w:r w:rsidR="00F55CE4">
              <w:rPr>
                <w:sz w:val="22"/>
                <w:szCs w:val="22"/>
                <w:lang w:val="en-GB"/>
              </w:rPr>
              <w:t>s</w:t>
            </w:r>
            <w:r w:rsidRPr="00137E23">
              <w:rPr>
                <w:sz w:val="22"/>
                <w:szCs w:val="22"/>
                <w:lang w:val="en-GB"/>
              </w:rPr>
              <w:t xml:space="preserve"> in the lead applicants existing strategy</w:t>
            </w:r>
            <w:r w:rsidR="00102A32">
              <w:rPr>
                <w:sz w:val="22"/>
                <w:szCs w:val="22"/>
                <w:lang w:val="en-GB"/>
              </w:rPr>
              <w:t>.</w:t>
            </w:r>
          </w:p>
        </w:tc>
        <w:tc>
          <w:tcPr>
            <w:tcW w:w="3214" w:type="dxa"/>
            <w:vAlign w:val="center"/>
          </w:tcPr>
          <w:p w14:paraId="28C22174" w14:textId="77777777" w:rsidR="00E053C5" w:rsidRPr="00626D69" w:rsidRDefault="00E053C5" w:rsidP="00A05379">
            <w:pPr>
              <w:pStyle w:val="Brdtekst"/>
              <w:jc w:val="center"/>
              <w:rPr>
                <w:rFonts w:ascii="Garamond" w:hAnsi="Garamond" w:cs="Noto Sans"/>
                <w:sz w:val="26"/>
                <w:szCs w:val="26"/>
                <w:lang w:val="en-GB"/>
              </w:rPr>
            </w:pPr>
          </w:p>
        </w:tc>
      </w:tr>
      <w:tr w:rsidR="00137E23" w:rsidRPr="00CA103D" w14:paraId="07A8C81D" w14:textId="77777777" w:rsidTr="00A05379">
        <w:trPr>
          <w:trHeight w:val="680"/>
        </w:trPr>
        <w:tc>
          <w:tcPr>
            <w:tcW w:w="6564" w:type="dxa"/>
            <w:shd w:val="clear" w:color="auto" w:fill="auto"/>
          </w:tcPr>
          <w:p w14:paraId="0182F666" w14:textId="22516D66" w:rsidR="00137E23" w:rsidRPr="00626D69" w:rsidRDefault="006C1556" w:rsidP="00F55CE4">
            <w:pPr>
              <w:spacing w:after="120"/>
              <w:jc w:val="both"/>
              <w:rPr>
                <w:rFonts w:cs="Noto Sans"/>
                <w:sz w:val="24"/>
                <w:szCs w:val="24"/>
                <w:lang w:val="en-GB"/>
              </w:rPr>
            </w:pPr>
            <w:r>
              <w:rPr>
                <w:sz w:val="22"/>
                <w:szCs w:val="22"/>
                <w:lang w:val="en-GB"/>
              </w:rPr>
              <w:t>The applicant</w:t>
            </w:r>
            <w:r w:rsidR="003B3A9A" w:rsidRPr="003B3A9A">
              <w:rPr>
                <w:sz w:val="22"/>
                <w:szCs w:val="22"/>
                <w:lang w:val="en-GB"/>
              </w:rPr>
              <w:t>/consortium as a whole</w:t>
            </w:r>
            <w:r w:rsidR="00247F48">
              <w:rPr>
                <w:sz w:val="22"/>
                <w:szCs w:val="22"/>
                <w:lang w:val="en-GB"/>
              </w:rPr>
              <w:t>,</w:t>
            </w:r>
            <w:r w:rsidR="003B3A9A" w:rsidRPr="003B3A9A">
              <w:rPr>
                <w:sz w:val="22"/>
                <w:szCs w:val="22"/>
                <w:lang w:val="en-GB"/>
              </w:rPr>
              <w:t xml:space="preserve"> </w:t>
            </w:r>
            <w:r w:rsidR="00F55CE4">
              <w:rPr>
                <w:sz w:val="22"/>
                <w:szCs w:val="22"/>
                <w:lang w:val="en-GB"/>
              </w:rPr>
              <w:t>has</w:t>
            </w:r>
            <w:r w:rsidR="003B3A9A" w:rsidRPr="003B3A9A">
              <w:rPr>
                <w:sz w:val="22"/>
                <w:szCs w:val="22"/>
                <w:lang w:val="en-GB"/>
              </w:rPr>
              <w:t xml:space="preserve"> a minimum of </w:t>
            </w:r>
            <w:r w:rsidR="00FE51D8">
              <w:rPr>
                <w:sz w:val="22"/>
                <w:szCs w:val="22"/>
                <w:lang w:val="en-GB"/>
              </w:rPr>
              <w:t>3</w:t>
            </w:r>
            <w:r w:rsidR="00F55CE4">
              <w:rPr>
                <w:sz w:val="22"/>
                <w:szCs w:val="22"/>
                <w:lang w:val="en-GB"/>
              </w:rPr>
              <w:t xml:space="preserve"> full-</w:t>
            </w:r>
            <w:r w:rsidR="003B3A9A" w:rsidRPr="003B3A9A">
              <w:rPr>
                <w:sz w:val="22"/>
                <w:szCs w:val="22"/>
                <w:lang w:val="en-GB"/>
              </w:rPr>
              <w:t xml:space="preserve">time </w:t>
            </w:r>
            <w:r w:rsidR="00F55CE4">
              <w:rPr>
                <w:sz w:val="22"/>
                <w:szCs w:val="22"/>
                <w:lang w:val="en-GB"/>
              </w:rPr>
              <w:t xml:space="preserve">staff </w:t>
            </w:r>
            <w:r w:rsidR="003B3A9A" w:rsidRPr="003B3A9A">
              <w:rPr>
                <w:sz w:val="22"/>
                <w:szCs w:val="22"/>
                <w:lang w:val="en-GB"/>
              </w:rPr>
              <w:t xml:space="preserve">employed working on the </w:t>
            </w:r>
            <w:r w:rsidR="00D3774A">
              <w:rPr>
                <w:sz w:val="22"/>
                <w:szCs w:val="22"/>
                <w:lang w:val="en-GB"/>
              </w:rPr>
              <w:t>l</w:t>
            </w:r>
            <w:r w:rsidR="00F55CE4">
              <w:rPr>
                <w:sz w:val="22"/>
                <w:szCs w:val="22"/>
                <w:lang w:val="en-GB"/>
              </w:rPr>
              <w:t>ot-</w:t>
            </w:r>
            <w:r w:rsidR="003B3A9A" w:rsidRPr="003B3A9A">
              <w:rPr>
                <w:sz w:val="22"/>
                <w:szCs w:val="22"/>
                <w:lang w:val="en-GB"/>
              </w:rPr>
              <w:t xml:space="preserve">specific </w:t>
            </w:r>
            <w:r w:rsidR="00434814">
              <w:rPr>
                <w:sz w:val="22"/>
                <w:szCs w:val="22"/>
                <w:lang w:val="en-GB"/>
              </w:rPr>
              <w:t>priorities</w:t>
            </w:r>
            <w:r w:rsidR="003B3A9A" w:rsidRPr="003B3A9A">
              <w:rPr>
                <w:sz w:val="22"/>
                <w:szCs w:val="22"/>
                <w:lang w:val="en-GB"/>
              </w:rPr>
              <w:t>.</w:t>
            </w:r>
          </w:p>
        </w:tc>
        <w:tc>
          <w:tcPr>
            <w:tcW w:w="3214" w:type="dxa"/>
            <w:vAlign w:val="center"/>
          </w:tcPr>
          <w:p w14:paraId="18336B51" w14:textId="77777777" w:rsidR="00137E23" w:rsidRPr="00626D69" w:rsidRDefault="00137E23" w:rsidP="00A05379">
            <w:pPr>
              <w:pStyle w:val="Brdtekst"/>
              <w:jc w:val="center"/>
              <w:rPr>
                <w:rFonts w:ascii="Garamond" w:hAnsi="Garamond" w:cs="Noto Sans"/>
                <w:sz w:val="26"/>
                <w:szCs w:val="26"/>
                <w:lang w:val="en-GB"/>
              </w:rPr>
            </w:pPr>
          </w:p>
        </w:tc>
      </w:tr>
      <w:tr w:rsidR="00137E23" w:rsidRPr="00CA103D" w14:paraId="60923A0D" w14:textId="77777777" w:rsidTr="00A05379">
        <w:trPr>
          <w:trHeight w:val="680"/>
        </w:trPr>
        <w:tc>
          <w:tcPr>
            <w:tcW w:w="6564" w:type="dxa"/>
            <w:shd w:val="clear" w:color="auto" w:fill="auto"/>
          </w:tcPr>
          <w:p w14:paraId="00DE5646" w14:textId="30F61CA2" w:rsidR="00137E23" w:rsidRPr="00626D69" w:rsidRDefault="006C1556" w:rsidP="00434814">
            <w:pPr>
              <w:spacing w:after="120"/>
              <w:jc w:val="both"/>
              <w:rPr>
                <w:rFonts w:cs="Noto Sans"/>
                <w:sz w:val="24"/>
                <w:szCs w:val="24"/>
                <w:lang w:val="en-GB"/>
              </w:rPr>
            </w:pPr>
            <w:r>
              <w:rPr>
                <w:sz w:val="22"/>
                <w:szCs w:val="22"/>
                <w:lang w:val="en-GB"/>
              </w:rPr>
              <w:t>The applicant</w:t>
            </w:r>
            <w:r w:rsidR="003B3A9A" w:rsidRPr="003B3A9A">
              <w:rPr>
                <w:sz w:val="22"/>
                <w:szCs w:val="22"/>
                <w:lang w:val="en-GB"/>
              </w:rPr>
              <w:t>/consortium as a whole</w:t>
            </w:r>
            <w:r w:rsidR="00247F48">
              <w:rPr>
                <w:sz w:val="22"/>
                <w:szCs w:val="22"/>
                <w:lang w:val="en-GB"/>
              </w:rPr>
              <w:t>,</w:t>
            </w:r>
            <w:r w:rsidR="003B3A9A" w:rsidRPr="003B3A9A">
              <w:rPr>
                <w:sz w:val="22"/>
                <w:szCs w:val="22"/>
                <w:lang w:val="en-GB"/>
              </w:rPr>
              <w:t xml:space="preserve"> have existing</w:t>
            </w:r>
            <w:r w:rsidR="00FE51D8">
              <w:rPr>
                <w:sz w:val="22"/>
                <w:szCs w:val="22"/>
                <w:lang w:val="en-GB"/>
              </w:rPr>
              <w:t xml:space="preserve"> or prior</w:t>
            </w:r>
            <w:r w:rsidR="00F55CE4">
              <w:rPr>
                <w:sz w:val="22"/>
                <w:szCs w:val="22"/>
                <w:lang w:val="en-GB"/>
              </w:rPr>
              <w:t xml:space="preserve"> project engagement of minimum 2</w:t>
            </w:r>
            <w:r w:rsidR="003B3A9A" w:rsidRPr="003B3A9A">
              <w:rPr>
                <w:sz w:val="22"/>
                <w:szCs w:val="22"/>
                <w:lang w:val="en-GB"/>
              </w:rPr>
              <w:t xml:space="preserve">0 million DKK aligned with the </w:t>
            </w:r>
            <w:r w:rsidR="00D3774A">
              <w:rPr>
                <w:sz w:val="22"/>
                <w:szCs w:val="22"/>
                <w:lang w:val="en-GB"/>
              </w:rPr>
              <w:t>l</w:t>
            </w:r>
            <w:r w:rsidR="00EF2213">
              <w:rPr>
                <w:sz w:val="22"/>
                <w:szCs w:val="22"/>
                <w:lang w:val="en-GB"/>
              </w:rPr>
              <w:t>ot-</w:t>
            </w:r>
            <w:r w:rsidR="003B3A9A" w:rsidRPr="003B3A9A">
              <w:rPr>
                <w:sz w:val="22"/>
                <w:szCs w:val="22"/>
                <w:lang w:val="en-GB"/>
              </w:rPr>
              <w:t xml:space="preserve">specific </w:t>
            </w:r>
            <w:r w:rsidR="00434814">
              <w:rPr>
                <w:sz w:val="22"/>
                <w:szCs w:val="22"/>
                <w:lang w:val="en-GB"/>
              </w:rPr>
              <w:t>p</w:t>
            </w:r>
            <w:r w:rsidR="009B10D1">
              <w:rPr>
                <w:sz w:val="22"/>
                <w:szCs w:val="22"/>
                <w:lang w:val="en-GB"/>
              </w:rPr>
              <w:t>riorities</w:t>
            </w:r>
            <w:r w:rsidR="00434814" w:rsidRPr="003B3A9A">
              <w:rPr>
                <w:sz w:val="22"/>
                <w:szCs w:val="22"/>
                <w:lang w:val="en-GB"/>
              </w:rPr>
              <w:t xml:space="preserve"> </w:t>
            </w:r>
            <w:r w:rsidR="003B3A9A" w:rsidRPr="003B3A9A">
              <w:rPr>
                <w:sz w:val="22"/>
                <w:szCs w:val="22"/>
                <w:lang w:val="en-GB"/>
              </w:rPr>
              <w:t>and target group.</w:t>
            </w:r>
          </w:p>
        </w:tc>
        <w:tc>
          <w:tcPr>
            <w:tcW w:w="3214" w:type="dxa"/>
            <w:vAlign w:val="center"/>
          </w:tcPr>
          <w:p w14:paraId="6CA066BC" w14:textId="77777777" w:rsidR="00137E23" w:rsidRPr="00626D69" w:rsidRDefault="00137E23" w:rsidP="00A05379">
            <w:pPr>
              <w:pStyle w:val="Brdtekst"/>
              <w:jc w:val="center"/>
              <w:rPr>
                <w:rFonts w:ascii="Garamond" w:hAnsi="Garamond" w:cs="Noto Sans"/>
                <w:sz w:val="26"/>
                <w:szCs w:val="26"/>
                <w:lang w:val="en-GB"/>
              </w:rPr>
            </w:pPr>
          </w:p>
        </w:tc>
      </w:tr>
      <w:tr w:rsidR="00E053C5" w:rsidRPr="00626D69" w14:paraId="5EBC6448" w14:textId="77777777" w:rsidTr="00A05379">
        <w:trPr>
          <w:trHeight w:val="680"/>
        </w:trPr>
        <w:tc>
          <w:tcPr>
            <w:tcW w:w="9778" w:type="dxa"/>
            <w:gridSpan w:val="2"/>
          </w:tcPr>
          <w:p w14:paraId="60630D43" w14:textId="77777777" w:rsidR="00E053C5" w:rsidRPr="00626D69" w:rsidRDefault="00E053C5" w:rsidP="00A05379">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
                <w:sz w:val="24"/>
                <w:szCs w:val="24"/>
                <w:lang w:val="en-GB"/>
              </w:rPr>
            </w:pPr>
            <w:r w:rsidRPr="00626D69">
              <w:rPr>
                <w:rFonts w:ascii="Garamond" w:hAnsi="Garamond" w:cs="Noto Sans"/>
                <w:b/>
                <w:sz w:val="24"/>
                <w:szCs w:val="24"/>
                <w:lang w:val="en-GB"/>
              </w:rPr>
              <w:t>Comments for clarification</w:t>
            </w:r>
            <w:r>
              <w:rPr>
                <w:rFonts w:ascii="Garamond" w:hAnsi="Garamond" w:cs="Noto Sans"/>
                <w:b/>
                <w:sz w:val="24"/>
                <w:szCs w:val="24"/>
                <w:lang w:val="en-GB"/>
              </w:rPr>
              <w:t>:</w:t>
            </w:r>
          </w:p>
          <w:p w14:paraId="5300BF6C" w14:textId="77777777" w:rsidR="00E053C5" w:rsidRPr="00626D69" w:rsidRDefault="00E053C5" w:rsidP="00A05379">
            <w:pPr>
              <w:pStyle w:val="Brdtekst"/>
              <w:rPr>
                <w:rFonts w:ascii="Garamond" w:hAnsi="Garamond" w:cs="Noto Sans"/>
                <w:i/>
                <w:lang w:val="en-GB"/>
              </w:rPr>
            </w:pPr>
          </w:p>
        </w:tc>
      </w:tr>
      <w:tr w:rsidR="00E053C5" w:rsidRPr="00626D69" w14:paraId="76043F36" w14:textId="77777777" w:rsidTr="00A05379">
        <w:trPr>
          <w:trHeight w:val="397"/>
        </w:trPr>
        <w:tc>
          <w:tcPr>
            <w:tcW w:w="6564" w:type="dxa"/>
            <w:shd w:val="clear" w:color="auto" w:fill="D5DCE4" w:themeFill="text2" w:themeFillTint="33"/>
            <w:vAlign w:val="center"/>
          </w:tcPr>
          <w:p w14:paraId="3A82F3E8" w14:textId="77777777" w:rsidR="00E053C5" w:rsidRPr="00626D69" w:rsidRDefault="00E053C5" w:rsidP="00A05379">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Pr>
                <w:rFonts w:ascii="Garamond" w:hAnsi="Garamond" w:cs="Noto Sans"/>
                <w:b/>
                <w:sz w:val="24"/>
                <w:szCs w:val="24"/>
                <w:lang w:val="en-GB"/>
              </w:rPr>
              <w:t>Geographical Experience</w:t>
            </w:r>
          </w:p>
        </w:tc>
        <w:tc>
          <w:tcPr>
            <w:tcW w:w="3214" w:type="dxa"/>
            <w:shd w:val="clear" w:color="auto" w:fill="D5DCE4" w:themeFill="text2" w:themeFillTint="33"/>
            <w:vAlign w:val="center"/>
          </w:tcPr>
          <w:p w14:paraId="4CD3D7A2" w14:textId="77777777" w:rsidR="00E053C5" w:rsidRPr="00626D69" w:rsidRDefault="00E053C5" w:rsidP="00A05379">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053C5" w:rsidRPr="00CA103D" w14:paraId="0CCD4776" w14:textId="77777777" w:rsidTr="00A05379">
        <w:trPr>
          <w:trHeight w:val="680"/>
        </w:trPr>
        <w:tc>
          <w:tcPr>
            <w:tcW w:w="6564" w:type="dxa"/>
            <w:shd w:val="clear" w:color="auto" w:fill="auto"/>
          </w:tcPr>
          <w:p w14:paraId="1BF9E0E6" w14:textId="59634C4E" w:rsidR="00E053C5" w:rsidRPr="00626D69" w:rsidRDefault="006C1556">
            <w:pPr>
              <w:spacing w:after="120"/>
              <w:jc w:val="both"/>
              <w:rPr>
                <w:rFonts w:cs="Noto Sans"/>
                <w:sz w:val="24"/>
                <w:szCs w:val="24"/>
                <w:lang w:val="en-GB"/>
              </w:rPr>
            </w:pPr>
            <w:r>
              <w:rPr>
                <w:sz w:val="22"/>
                <w:szCs w:val="22"/>
                <w:lang w:val="en-GB"/>
              </w:rPr>
              <w:t>The applicant</w:t>
            </w:r>
            <w:r w:rsidR="003B3A9A" w:rsidRPr="003B3A9A">
              <w:rPr>
                <w:sz w:val="22"/>
                <w:szCs w:val="22"/>
                <w:lang w:val="en-GB"/>
              </w:rPr>
              <w:t xml:space="preserve">/consortium </w:t>
            </w:r>
            <w:r w:rsidR="00F55CE4">
              <w:rPr>
                <w:sz w:val="22"/>
                <w:szCs w:val="22"/>
                <w:lang w:val="en-GB"/>
              </w:rPr>
              <w:t>as a whole has</w:t>
            </w:r>
            <w:r w:rsidR="00E053C5">
              <w:rPr>
                <w:sz w:val="22"/>
                <w:szCs w:val="22"/>
                <w:lang w:val="en-GB"/>
              </w:rPr>
              <w:t xml:space="preserve"> an established o</w:t>
            </w:r>
            <w:r w:rsidR="00E053C5" w:rsidRPr="004B6FF6">
              <w:rPr>
                <w:sz w:val="22"/>
                <w:szCs w:val="22"/>
                <w:lang w:val="en-GB"/>
              </w:rPr>
              <w:t>ffice</w:t>
            </w:r>
            <w:r w:rsidR="00FE51D8">
              <w:rPr>
                <w:sz w:val="22"/>
                <w:szCs w:val="22"/>
                <w:lang w:val="en-GB"/>
              </w:rPr>
              <w:t>,</w:t>
            </w:r>
            <w:r w:rsidR="00E053C5" w:rsidRPr="004B6FF6">
              <w:rPr>
                <w:sz w:val="22"/>
                <w:szCs w:val="22"/>
                <w:lang w:val="en-GB"/>
              </w:rPr>
              <w:t xml:space="preserve"> ongoing project presence</w:t>
            </w:r>
            <w:r w:rsidR="00FE51D8" w:rsidRPr="00FE51D8">
              <w:rPr>
                <w:sz w:val="22"/>
                <w:szCs w:val="22"/>
                <w:lang w:val="en-GB"/>
              </w:rPr>
              <w:t>, or experience from working</w:t>
            </w:r>
            <w:r w:rsidR="00E053C5" w:rsidRPr="004B6FF6">
              <w:rPr>
                <w:sz w:val="22"/>
                <w:szCs w:val="22"/>
                <w:lang w:val="en-GB"/>
              </w:rPr>
              <w:t xml:space="preserve"> </w:t>
            </w:r>
            <w:r w:rsidR="00F55CE4" w:rsidRPr="00F55CE4">
              <w:rPr>
                <w:sz w:val="22"/>
                <w:szCs w:val="22"/>
                <w:lang w:val="en-GB"/>
              </w:rPr>
              <w:t>(project activities above 10 million DKK)</w:t>
            </w:r>
            <w:r w:rsidR="00F55CE4">
              <w:rPr>
                <w:sz w:val="22"/>
                <w:szCs w:val="22"/>
                <w:lang w:val="en-GB"/>
              </w:rPr>
              <w:t xml:space="preserve"> </w:t>
            </w:r>
            <w:r w:rsidR="00E053C5" w:rsidRPr="004B6FF6">
              <w:rPr>
                <w:sz w:val="22"/>
                <w:szCs w:val="22"/>
                <w:lang w:val="en-GB"/>
              </w:rPr>
              <w:t>in focus countries</w:t>
            </w:r>
            <w:r w:rsidR="00FE51D8">
              <w:rPr>
                <w:sz w:val="22"/>
                <w:szCs w:val="22"/>
                <w:lang w:val="en-GB"/>
              </w:rPr>
              <w:t xml:space="preserve"> or region</w:t>
            </w:r>
            <w:r w:rsidR="003B3A9A">
              <w:rPr>
                <w:sz w:val="22"/>
                <w:szCs w:val="22"/>
                <w:lang w:val="en-GB"/>
              </w:rPr>
              <w:t>.</w:t>
            </w:r>
          </w:p>
        </w:tc>
        <w:tc>
          <w:tcPr>
            <w:tcW w:w="3214" w:type="dxa"/>
            <w:vAlign w:val="center"/>
          </w:tcPr>
          <w:p w14:paraId="5C3588C8" w14:textId="77777777" w:rsidR="00E053C5" w:rsidRPr="00626D69" w:rsidRDefault="00E053C5" w:rsidP="00A05379">
            <w:pPr>
              <w:pStyle w:val="Brdtekst"/>
              <w:jc w:val="center"/>
              <w:rPr>
                <w:rFonts w:ascii="Garamond" w:hAnsi="Garamond" w:cs="Noto Sans"/>
                <w:sz w:val="26"/>
                <w:szCs w:val="26"/>
                <w:lang w:val="en-GB"/>
              </w:rPr>
            </w:pPr>
          </w:p>
        </w:tc>
      </w:tr>
      <w:tr w:rsidR="00E053C5" w:rsidRPr="00626D69" w14:paraId="5121CB29" w14:textId="77777777" w:rsidTr="00A05379">
        <w:trPr>
          <w:trHeight w:val="680"/>
        </w:trPr>
        <w:tc>
          <w:tcPr>
            <w:tcW w:w="9778" w:type="dxa"/>
            <w:gridSpan w:val="2"/>
          </w:tcPr>
          <w:p w14:paraId="3A3B3570" w14:textId="77777777" w:rsidR="00E053C5" w:rsidRPr="00626D69" w:rsidRDefault="00E053C5" w:rsidP="00A05379">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
                <w:sz w:val="24"/>
                <w:szCs w:val="24"/>
                <w:lang w:val="en-GB"/>
              </w:rPr>
            </w:pPr>
            <w:r w:rsidRPr="00626D69">
              <w:rPr>
                <w:rFonts w:ascii="Garamond" w:hAnsi="Garamond" w:cs="Noto Sans"/>
                <w:b/>
                <w:sz w:val="24"/>
                <w:szCs w:val="24"/>
                <w:lang w:val="en-GB"/>
              </w:rPr>
              <w:t>Comments for clarification</w:t>
            </w:r>
            <w:r>
              <w:rPr>
                <w:rFonts w:ascii="Garamond" w:hAnsi="Garamond" w:cs="Noto Sans"/>
                <w:b/>
                <w:sz w:val="24"/>
                <w:szCs w:val="24"/>
                <w:lang w:val="en-GB"/>
              </w:rPr>
              <w:t>:</w:t>
            </w:r>
          </w:p>
          <w:p w14:paraId="0C7DCCAD" w14:textId="77777777" w:rsidR="00E053C5" w:rsidRPr="00626D69" w:rsidRDefault="00E053C5" w:rsidP="00A05379">
            <w:pPr>
              <w:pStyle w:val="Brdtekst"/>
              <w:rPr>
                <w:rFonts w:ascii="Garamond" w:hAnsi="Garamond" w:cs="Noto Sans"/>
                <w:i/>
                <w:lang w:val="en-GB"/>
              </w:rPr>
            </w:pPr>
          </w:p>
        </w:tc>
      </w:tr>
      <w:tr w:rsidR="00E053C5" w:rsidRPr="00626D69" w14:paraId="5802BA37" w14:textId="77777777" w:rsidTr="00AF268B">
        <w:trPr>
          <w:trHeight w:val="397"/>
        </w:trPr>
        <w:tc>
          <w:tcPr>
            <w:tcW w:w="6564" w:type="dxa"/>
            <w:shd w:val="clear" w:color="auto" w:fill="D5DCE4" w:themeFill="text2" w:themeFillTint="33"/>
            <w:vAlign w:val="center"/>
          </w:tcPr>
          <w:p w14:paraId="3449B142" w14:textId="77777777" w:rsidR="00E053C5" w:rsidRPr="00626D69"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Pr>
                <w:rFonts w:ascii="Garamond" w:hAnsi="Garamond" w:cs="Noto Sans"/>
                <w:b/>
                <w:sz w:val="24"/>
                <w:szCs w:val="24"/>
                <w:lang w:val="en-GB"/>
              </w:rPr>
              <w:t>Financial Management Experience</w:t>
            </w:r>
          </w:p>
        </w:tc>
        <w:tc>
          <w:tcPr>
            <w:tcW w:w="3214" w:type="dxa"/>
            <w:shd w:val="clear" w:color="auto" w:fill="D5DCE4" w:themeFill="text2" w:themeFillTint="33"/>
            <w:vAlign w:val="center"/>
          </w:tcPr>
          <w:p w14:paraId="0A22116A" w14:textId="77777777" w:rsidR="00E053C5" w:rsidRPr="00626D69"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053C5" w:rsidRPr="00CA103D" w14:paraId="3A6342CD" w14:textId="77777777" w:rsidTr="00AF268B">
        <w:trPr>
          <w:trHeight w:val="680"/>
        </w:trPr>
        <w:tc>
          <w:tcPr>
            <w:tcW w:w="6564" w:type="dxa"/>
            <w:shd w:val="clear" w:color="auto" w:fill="auto"/>
          </w:tcPr>
          <w:p w14:paraId="7BAEBE59" w14:textId="23E106DE" w:rsidR="00E053C5" w:rsidRPr="00626D69" w:rsidRDefault="006C1556" w:rsidP="00F55CE4">
            <w:pPr>
              <w:spacing w:after="120"/>
              <w:jc w:val="both"/>
              <w:rPr>
                <w:rFonts w:cs="Noto Sans"/>
                <w:sz w:val="24"/>
                <w:szCs w:val="24"/>
                <w:lang w:val="en-GB"/>
              </w:rPr>
            </w:pPr>
            <w:r>
              <w:rPr>
                <w:sz w:val="22"/>
                <w:szCs w:val="22"/>
                <w:lang w:val="en-GB"/>
              </w:rPr>
              <w:t>The applicant</w:t>
            </w:r>
            <w:r w:rsidR="003B3A9A" w:rsidRPr="003B3A9A">
              <w:rPr>
                <w:sz w:val="22"/>
                <w:szCs w:val="22"/>
                <w:lang w:val="en-GB"/>
              </w:rPr>
              <w:t>/consortium as a whole</w:t>
            </w:r>
            <w:r w:rsidR="00816FAF">
              <w:rPr>
                <w:sz w:val="22"/>
                <w:szCs w:val="22"/>
                <w:lang w:val="en-GB"/>
              </w:rPr>
              <w:t>,</w:t>
            </w:r>
            <w:r w:rsidR="003B3A9A" w:rsidRPr="003B3A9A">
              <w:rPr>
                <w:sz w:val="22"/>
                <w:szCs w:val="22"/>
                <w:lang w:val="en-GB"/>
              </w:rPr>
              <w:t xml:space="preserve"> has audited </w:t>
            </w:r>
            <w:r w:rsidR="00F21A67">
              <w:rPr>
                <w:sz w:val="22"/>
                <w:szCs w:val="22"/>
                <w:lang w:val="en-GB"/>
              </w:rPr>
              <w:t>annual financial statements</w:t>
            </w:r>
            <w:r w:rsidR="00F21A67" w:rsidRPr="003B3A9A">
              <w:rPr>
                <w:sz w:val="22"/>
                <w:szCs w:val="22"/>
                <w:lang w:val="en-GB"/>
              </w:rPr>
              <w:t xml:space="preserve"> </w:t>
            </w:r>
            <w:r w:rsidR="003B3A9A" w:rsidRPr="003B3A9A">
              <w:rPr>
                <w:sz w:val="22"/>
                <w:szCs w:val="22"/>
                <w:lang w:val="en-GB"/>
              </w:rPr>
              <w:t>without substantial qualifications for the preceding two fiscal years (</w:t>
            </w:r>
            <w:r w:rsidR="00F55CE4">
              <w:rPr>
                <w:sz w:val="22"/>
                <w:szCs w:val="22"/>
                <w:lang w:val="en-GB"/>
              </w:rPr>
              <w:t xml:space="preserve">e.g. </w:t>
            </w:r>
            <w:r w:rsidR="003B3A9A" w:rsidRPr="003B3A9A">
              <w:rPr>
                <w:sz w:val="22"/>
                <w:szCs w:val="22"/>
                <w:lang w:val="en-GB"/>
              </w:rPr>
              <w:t>2021</w:t>
            </w:r>
            <w:r w:rsidR="00F55CE4">
              <w:rPr>
                <w:sz w:val="22"/>
                <w:szCs w:val="22"/>
                <w:lang w:val="en-GB"/>
              </w:rPr>
              <w:t>,</w:t>
            </w:r>
            <w:r w:rsidR="003B3A9A" w:rsidRPr="003B3A9A">
              <w:rPr>
                <w:sz w:val="22"/>
                <w:szCs w:val="22"/>
                <w:lang w:val="en-GB"/>
              </w:rPr>
              <w:t xml:space="preserve"> 2022</w:t>
            </w:r>
            <w:r w:rsidR="00F55CE4">
              <w:rPr>
                <w:sz w:val="22"/>
                <w:szCs w:val="22"/>
                <w:lang w:val="en-GB"/>
              </w:rPr>
              <w:t>, 2023</w:t>
            </w:r>
            <w:r w:rsidR="003B3A9A" w:rsidRPr="003B3A9A">
              <w:rPr>
                <w:sz w:val="22"/>
                <w:szCs w:val="22"/>
                <w:lang w:val="en-GB"/>
              </w:rPr>
              <w:t>).</w:t>
            </w:r>
          </w:p>
        </w:tc>
        <w:tc>
          <w:tcPr>
            <w:tcW w:w="3214" w:type="dxa"/>
            <w:vAlign w:val="center"/>
          </w:tcPr>
          <w:p w14:paraId="79C94B86" w14:textId="77777777" w:rsidR="00E053C5" w:rsidRPr="00626D69" w:rsidRDefault="00E053C5" w:rsidP="00E053C5">
            <w:pPr>
              <w:pStyle w:val="Brdtekst"/>
              <w:jc w:val="center"/>
              <w:rPr>
                <w:rFonts w:ascii="Garamond" w:hAnsi="Garamond" w:cs="Noto Sans"/>
                <w:sz w:val="26"/>
                <w:szCs w:val="26"/>
                <w:lang w:val="en-GB"/>
              </w:rPr>
            </w:pPr>
          </w:p>
        </w:tc>
      </w:tr>
      <w:tr w:rsidR="00E053C5" w:rsidRPr="00CA103D" w14:paraId="4D3B6AAC" w14:textId="77777777" w:rsidTr="00AF268B">
        <w:trPr>
          <w:trHeight w:val="680"/>
        </w:trPr>
        <w:tc>
          <w:tcPr>
            <w:tcW w:w="6564" w:type="dxa"/>
            <w:shd w:val="clear" w:color="auto" w:fill="auto"/>
          </w:tcPr>
          <w:p w14:paraId="0D067457" w14:textId="17E3A671" w:rsidR="00E053C5" w:rsidRDefault="006C1556" w:rsidP="006C1556">
            <w:pPr>
              <w:spacing w:after="120"/>
              <w:jc w:val="both"/>
              <w:rPr>
                <w:sz w:val="22"/>
                <w:szCs w:val="22"/>
                <w:lang w:val="en-GB"/>
              </w:rPr>
            </w:pPr>
            <w:r>
              <w:rPr>
                <w:sz w:val="22"/>
                <w:szCs w:val="22"/>
                <w:lang w:val="en-GB"/>
              </w:rPr>
              <w:t>The applicant</w:t>
            </w:r>
            <w:r w:rsidR="003B3A9A" w:rsidRPr="003B3A9A">
              <w:rPr>
                <w:sz w:val="22"/>
                <w:szCs w:val="22"/>
                <w:lang w:val="en-GB"/>
              </w:rPr>
              <w:t>/consortium as a whole</w:t>
            </w:r>
            <w:r w:rsidR="00816FAF">
              <w:rPr>
                <w:sz w:val="22"/>
                <w:szCs w:val="22"/>
                <w:lang w:val="en-GB"/>
              </w:rPr>
              <w:t>,</w:t>
            </w:r>
            <w:r w:rsidR="003B3A9A" w:rsidRPr="003B3A9A">
              <w:rPr>
                <w:sz w:val="22"/>
                <w:szCs w:val="22"/>
                <w:lang w:val="en-GB"/>
              </w:rPr>
              <w:t xml:space="preserve"> has had an</w:t>
            </w:r>
            <w:r w:rsidR="00F55CE4">
              <w:rPr>
                <w:sz w:val="22"/>
                <w:szCs w:val="22"/>
                <w:lang w:val="en-GB"/>
              </w:rPr>
              <w:t xml:space="preserve"> annual turnover of minimum 8</w:t>
            </w:r>
            <w:r w:rsidR="003B3A9A" w:rsidRPr="003B3A9A">
              <w:rPr>
                <w:sz w:val="22"/>
                <w:szCs w:val="22"/>
                <w:lang w:val="en-GB"/>
              </w:rPr>
              <w:t xml:space="preserve">0 million DKK over the last two </w:t>
            </w:r>
            <w:r w:rsidR="003A2EE9">
              <w:rPr>
                <w:sz w:val="22"/>
                <w:szCs w:val="22"/>
                <w:lang w:val="en-GB"/>
              </w:rPr>
              <w:t>fiscal</w:t>
            </w:r>
            <w:r w:rsidR="003A2EE9" w:rsidRPr="003B3A9A">
              <w:rPr>
                <w:sz w:val="22"/>
                <w:szCs w:val="22"/>
                <w:lang w:val="en-GB"/>
              </w:rPr>
              <w:t xml:space="preserve"> </w:t>
            </w:r>
            <w:r w:rsidR="003B3A9A" w:rsidRPr="003B3A9A">
              <w:rPr>
                <w:sz w:val="22"/>
                <w:szCs w:val="22"/>
                <w:lang w:val="en-GB"/>
              </w:rPr>
              <w:t>years.</w:t>
            </w:r>
          </w:p>
        </w:tc>
        <w:tc>
          <w:tcPr>
            <w:tcW w:w="3214" w:type="dxa"/>
            <w:vAlign w:val="center"/>
          </w:tcPr>
          <w:p w14:paraId="4BA9D41E" w14:textId="77777777" w:rsidR="00E053C5" w:rsidRPr="00626D69" w:rsidRDefault="00E053C5" w:rsidP="00E053C5">
            <w:pPr>
              <w:pStyle w:val="Brdtekst"/>
              <w:jc w:val="center"/>
              <w:rPr>
                <w:rFonts w:ascii="Garamond" w:hAnsi="Garamond" w:cs="Noto Sans"/>
                <w:sz w:val="26"/>
                <w:szCs w:val="26"/>
                <w:lang w:val="en-GB"/>
              </w:rPr>
            </w:pPr>
          </w:p>
        </w:tc>
      </w:tr>
      <w:tr w:rsidR="002D54BC" w:rsidRPr="00CA103D" w14:paraId="5863BADE" w14:textId="77777777" w:rsidTr="00AF268B">
        <w:trPr>
          <w:trHeight w:val="680"/>
        </w:trPr>
        <w:tc>
          <w:tcPr>
            <w:tcW w:w="6564" w:type="dxa"/>
            <w:shd w:val="clear" w:color="auto" w:fill="auto"/>
          </w:tcPr>
          <w:p w14:paraId="29254736" w14:textId="0A614404" w:rsidR="002D54BC" w:rsidRPr="003B3A9A" w:rsidRDefault="002D54BC" w:rsidP="00247F48">
            <w:pPr>
              <w:spacing w:after="120"/>
              <w:jc w:val="both"/>
              <w:rPr>
                <w:sz w:val="22"/>
                <w:szCs w:val="22"/>
                <w:lang w:val="en-GB"/>
              </w:rPr>
            </w:pPr>
            <w:r w:rsidRPr="002D54BC">
              <w:rPr>
                <w:sz w:val="22"/>
                <w:szCs w:val="22"/>
                <w:lang w:val="en-GB"/>
              </w:rPr>
              <w:t>The appl</w:t>
            </w:r>
            <w:r>
              <w:rPr>
                <w:sz w:val="22"/>
                <w:szCs w:val="22"/>
                <w:lang w:val="en-GB"/>
              </w:rPr>
              <w:t>icant/consortium as a whole</w:t>
            </w:r>
            <w:r w:rsidRPr="002D54BC">
              <w:rPr>
                <w:sz w:val="22"/>
                <w:szCs w:val="22"/>
                <w:lang w:val="en-GB"/>
              </w:rPr>
              <w:t xml:space="preserve"> </w:t>
            </w:r>
            <w:r w:rsidR="00247F48">
              <w:rPr>
                <w:sz w:val="22"/>
                <w:szCs w:val="22"/>
                <w:lang w:val="en-GB"/>
              </w:rPr>
              <w:t>has</w:t>
            </w:r>
            <w:r w:rsidR="00247F48" w:rsidRPr="002D54BC">
              <w:rPr>
                <w:sz w:val="22"/>
                <w:szCs w:val="22"/>
                <w:lang w:val="en-GB"/>
              </w:rPr>
              <w:t xml:space="preserve"> </w:t>
            </w:r>
            <w:r w:rsidRPr="002D54BC">
              <w:rPr>
                <w:sz w:val="22"/>
                <w:szCs w:val="22"/>
                <w:lang w:val="en-GB"/>
              </w:rPr>
              <w:t xml:space="preserve">a track record of delivering results effectively and efficiently in cooperation with Denmark </w:t>
            </w:r>
            <w:r w:rsidR="009D203D">
              <w:rPr>
                <w:sz w:val="22"/>
                <w:szCs w:val="22"/>
                <w:lang w:val="en-GB"/>
              </w:rPr>
              <w:t>and/</w:t>
            </w:r>
            <w:r w:rsidRPr="002D54BC">
              <w:rPr>
                <w:sz w:val="22"/>
                <w:szCs w:val="22"/>
                <w:lang w:val="en-GB"/>
              </w:rPr>
              <w:t>or the EU in the past.</w:t>
            </w:r>
          </w:p>
        </w:tc>
        <w:tc>
          <w:tcPr>
            <w:tcW w:w="3214" w:type="dxa"/>
            <w:vAlign w:val="center"/>
          </w:tcPr>
          <w:p w14:paraId="1629B078" w14:textId="77777777" w:rsidR="002D54BC" w:rsidRPr="00626D69" w:rsidRDefault="002D54BC" w:rsidP="00E053C5">
            <w:pPr>
              <w:pStyle w:val="Brdtekst"/>
              <w:jc w:val="center"/>
              <w:rPr>
                <w:rFonts w:ascii="Garamond" w:hAnsi="Garamond" w:cs="Noto Sans"/>
                <w:sz w:val="26"/>
                <w:szCs w:val="26"/>
                <w:lang w:val="en-GB"/>
              </w:rPr>
            </w:pPr>
          </w:p>
        </w:tc>
      </w:tr>
      <w:tr w:rsidR="00E053C5" w:rsidRPr="00CA103D" w14:paraId="6A02F914" w14:textId="77777777" w:rsidTr="00AF268B">
        <w:trPr>
          <w:trHeight w:val="680"/>
        </w:trPr>
        <w:tc>
          <w:tcPr>
            <w:tcW w:w="9778" w:type="dxa"/>
            <w:gridSpan w:val="2"/>
          </w:tcPr>
          <w:p w14:paraId="7B783846" w14:textId="0B833425" w:rsidR="00E053C5" w:rsidRPr="006F3EB4"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Cs/>
                <w:sz w:val="24"/>
                <w:szCs w:val="24"/>
                <w:lang w:val="en-GB"/>
              </w:rPr>
            </w:pPr>
            <w:r w:rsidRPr="00626D69">
              <w:rPr>
                <w:rFonts w:ascii="Garamond" w:hAnsi="Garamond" w:cs="Noto Sans"/>
                <w:b/>
                <w:sz w:val="24"/>
                <w:szCs w:val="24"/>
                <w:lang w:val="en-GB"/>
              </w:rPr>
              <w:t>Comments for clarification</w:t>
            </w:r>
            <w:r>
              <w:rPr>
                <w:rFonts w:ascii="Garamond" w:hAnsi="Garamond" w:cs="Noto Sans"/>
                <w:b/>
                <w:sz w:val="24"/>
                <w:szCs w:val="24"/>
                <w:lang w:val="en-GB"/>
              </w:rPr>
              <w:t xml:space="preserve">: </w:t>
            </w:r>
            <w:r>
              <w:rPr>
                <w:rFonts w:ascii="Garamond" w:hAnsi="Garamond" w:cs="Noto Sans"/>
                <w:bCs/>
                <w:sz w:val="24"/>
                <w:szCs w:val="24"/>
                <w:lang w:val="en-GB"/>
              </w:rPr>
              <w:t xml:space="preserve">include details on annual </w:t>
            </w:r>
            <w:r w:rsidR="00137E23">
              <w:rPr>
                <w:rFonts w:ascii="Garamond" w:hAnsi="Garamond" w:cs="Noto Sans"/>
                <w:bCs/>
                <w:sz w:val="24"/>
                <w:szCs w:val="24"/>
                <w:lang w:val="en-GB"/>
              </w:rPr>
              <w:t>turnover</w:t>
            </w:r>
            <w:r>
              <w:rPr>
                <w:rFonts w:ascii="Garamond" w:hAnsi="Garamond" w:cs="Noto Sans"/>
                <w:bCs/>
                <w:sz w:val="24"/>
                <w:szCs w:val="24"/>
                <w:lang w:val="en-GB"/>
              </w:rPr>
              <w:t>.</w:t>
            </w:r>
          </w:p>
          <w:p w14:paraId="4E13D5EE" w14:textId="77777777" w:rsidR="00E053C5" w:rsidRPr="00626D69" w:rsidRDefault="00E053C5" w:rsidP="00E053C5">
            <w:pPr>
              <w:pStyle w:val="Brdtekst"/>
              <w:rPr>
                <w:rFonts w:ascii="Garamond" w:hAnsi="Garamond" w:cs="Noto Sans"/>
                <w:i/>
                <w:lang w:val="en-GB"/>
              </w:rPr>
            </w:pPr>
          </w:p>
        </w:tc>
      </w:tr>
      <w:tr w:rsidR="00E053C5" w:rsidRPr="00626D69" w14:paraId="549A136C" w14:textId="77777777" w:rsidTr="00AF268B">
        <w:trPr>
          <w:trHeight w:val="397"/>
        </w:trPr>
        <w:tc>
          <w:tcPr>
            <w:tcW w:w="6564" w:type="dxa"/>
            <w:shd w:val="clear" w:color="auto" w:fill="D5DCE4" w:themeFill="text2" w:themeFillTint="33"/>
            <w:vAlign w:val="center"/>
          </w:tcPr>
          <w:p w14:paraId="3339C897" w14:textId="77777777" w:rsidR="00E053C5" w:rsidRPr="00626D69"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sz w:val="24"/>
                <w:szCs w:val="24"/>
                <w:lang w:val="en-GB"/>
              </w:rPr>
            </w:pPr>
            <w:r>
              <w:rPr>
                <w:rFonts w:ascii="Garamond" w:hAnsi="Garamond" w:cs="Noto Sans"/>
                <w:b/>
                <w:sz w:val="24"/>
                <w:szCs w:val="24"/>
                <w:lang w:val="en-GB"/>
              </w:rPr>
              <w:lastRenderedPageBreak/>
              <w:t>Integrity and Solvency</w:t>
            </w:r>
          </w:p>
        </w:tc>
        <w:tc>
          <w:tcPr>
            <w:tcW w:w="3214" w:type="dxa"/>
            <w:shd w:val="clear" w:color="auto" w:fill="D5DCE4" w:themeFill="text2" w:themeFillTint="33"/>
            <w:vAlign w:val="center"/>
          </w:tcPr>
          <w:p w14:paraId="4AD1258B" w14:textId="77777777" w:rsidR="00E053C5" w:rsidRPr="00626D69"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cs="Noto Sans"/>
                <w:b/>
                <w:i/>
                <w:sz w:val="24"/>
                <w:szCs w:val="24"/>
                <w:lang w:val="en-GB"/>
              </w:rPr>
            </w:pPr>
            <w:r w:rsidRPr="00626D69">
              <w:rPr>
                <w:rFonts w:ascii="Garamond" w:hAnsi="Garamond" w:cs="Noto Sans"/>
                <w:b/>
                <w:i/>
                <w:sz w:val="24"/>
                <w:szCs w:val="24"/>
                <w:lang w:val="en-GB"/>
              </w:rPr>
              <w:t>Yes/No</w:t>
            </w:r>
          </w:p>
        </w:tc>
      </w:tr>
      <w:tr w:rsidR="00E053C5" w:rsidRPr="00CA103D" w14:paraId="3527380A" w14:textId="77777777" w:rsidTr="00AF268B">
        <w:trPr>
          <w:trHeight w:val="680"/>
        </w:trPr>
        <w:tc>
          <w:tcPr>
            <w:tcW w:w="6564" w:type="dxa"/>
            <w:shd w:val="clear" w:color="auto" w:fill="auto"/>
          </w:tcPr>
          <w:p w14:paraId="35E7EC7A" w14:textId="507B12FC" w:rsidR="00E053C5" w:rsidRPr="00626D69" w:rsidRDefault="003B3A9A" w:rsidP="006C1556">
            <w:pPr>
              <w:spacing w:after="120"/>
              <w:jc w:val="both"/>
              <w:rPr>
                <w:rFonts w:cs="Noto Sans"/>
                <w:sz w:val="24"/>
                <w:szCs w:val="24"/>
                <w:lang w:val="en-GB"/>
              </w:rPr>
            </w:pPr>
            <w:r w:rsidRPr="003B3A9A">
              <w:rPr>
                <w:sz w:val="22"/>
                <w:szCs w:val="22"/>
                <w:lang w:val="en-GB"/>
              </w:rPr>
              <w:t>The applicant/consortium as a whole</w:t>
            </w:r>
            <w:r w:rsidR="009D203D">
              <w:rPr>
                <w:sz w:val="22"/>
                <w:szCs w:val="22"/>
                <w:lang w:val="en-GB"/>
              </w:rPr>
              <w:t>,</w:t>
            </w:r>
            <w:r w:rsidRPr="003B3A9A">
              <w:rPr>
                <w:sz w:val="22"/>
                <w:szCs w:val="22"/>
                <w:lang w:val="en-GB"/>
              </w:rPr>
              <w:t xml:space="preserve"> has not been in any of the following situations within the previous five years: </w:t>
            </w:r>
            <w:proofErr w:type="spellStart"/>
            <w:r w:rsidRPr="003B3A9A">
              <w:rPr>
                <w:sz w:val="22"/>
                <w:szCs w:val="22"/>
                <w:lang w:val="en-GB"/>
              </w:rPr>
              <w:t>i</w:t>
            </w:r>
            <w:proofErr w:type="spellEnd"/>
            <w:r w:rsidRPr="003B3A9A">
              <w:rPr>
                <w:sz w:val="22"/>
                <w:szCs w:val="22"/>
                <w:lang w:val="en-GB"/>
              </w:rPr>
              <w:t>) bankruptcy or insolvency, ii) breach of obligations, iii) final judgement of grave professional misconduct, vi) final judgement of fraud, corruption, terrorist financing, child labour, or any form of trafficking of human beings.</w:t>
            </w:r>
          </w:p>
        </w:tc>
        <w:tc>
          <w:tcPr>
            <w:tcW w:w="3214" w:type="dxa"/>
            <w:vAlign w:val="center"/>
          </w:tcPr>
          <w:p w14:paraId="1D67E0C9" w14:textId="77777777" w:rsidR="00E053C5" w:rsidRPr="00626D69" w:rsidRDefault="00E053C5" w:rsidP="00E053C5">
            <w:pPr>
              <w:pStyle w:val="Brdtekst"/>
              <w:jc w:val="center"/>
              <w:rPr>
                <w:rFonts w:ascii="Garamond" w:hAnsi="Garamond" w:cs="Noto Sans"/>
                <w:sz w:val="26"/>
                <w:szCs w:val="26"/>
                <w:lang w:val="en-GB"/>
              </w:rPr>
            </w:pPr>
          </w:p>
        </w:tc>
      </w:tr>
      <w:tr w:rsidR="00E053C5" w:rsidRPr="00CA103D" w14:paraId="06209F17" w14:textId="77777777" w:rsidTr="00AF268B">
        <w:trPr>
          <w:trHeight w:val="680"/>
        </w:trPr>
        <w:tc>
          <w:tcPr>
            <w:tcW w:w="6564" w:type="dxa"/>
            <w:shd w:val="clear" w:color="auto" w:fill="auto"/>
          </w:tcPr>
          <w:p w14:paraId="3C9DBA3D" w14:textId="73AF4CDD" w:rsidR="00E053C5" w:rsidRDefault="00E053C5" w:rsidP="006C1556">
            <w:pPr>
              <w:spacing w:after="120"/>
              <w:jc w:val="both"/>
              <w:rPr>
                <w:sz w:val="22"/>
                <w:szCs w:val="22"/>
                <w:lang w:val="en-GB"/>
              </w:rPr>
            </w:pPr>
            <w:r>
              <w:rPr>
                <w:sz w:val="22"/>
                <w:szCs w:val="22"/>
                <w:lang w:val="en-GB"/>
              </w:rPr>
              <w:t>The applicant</w:t>
            </w:r>
            <w:r w:rsidRPr="004B6FF6">
              <w:rPr>
                <w:sz w:val="22"/>
                <w:szCs w:val="22"/>
                <w:lang w:val="en-GB"/>
              </w:rPr>
              <w:t xml:space="preserve"> has an approved </w:t>
            </w:r>
            <w:r>
              <w:rPr>
                <w:sz w:val="22"/>
                <w:szCs w:val="22"/>
                <w:lang w:val="en-GB"/>
              </w:rPr>
              <w:t xml:space="preserve">and functional </w:t>
            </w:r>
            <w:r w:rsidRPr="004B6FF6">
              <w:rPr>
                <w:sz w:val="22"/>
                <w:szCs w:val="22"/>
                <w:lang w:val="en-GB"/>
              </w:rPr>
              <w:t>organisational anti-corruption policy</w:t>
            </w:r>
            <w:r w:rsidR="003B3A9A">
              <w:rPr>
                <w:sz w:val="22"/>
                <w:szCs w:val="22"/>
                <w:lang w:val="en-GB"/>
              </w:rPr>
              <w:t>.</w:t>
            </w:r>
          </w:p>
        </w:tc>
        <w:tc>
          <w:tcPr>
            <w:tcW w:w="3214" w:type="dxa"/>
            <w:vAlign w:val="center"/>
          </w:tcPr>
          <w:p w14:paraId="09FE9180" w14:textId="77777777" w:rsidR="00E053C5" w:rsidRPr="00626D69" w:rsidRDefault="00E053C5" w:rsidP="00E053C5">
            <w:pPr>
              <w:pStyle w:val="Brdtekst"/>
              <w:jc w:val="center"/>
              <w:rPr>
                <w:rFonts w:ascii="Garamond" w:hAnsi="Garamond" w:cs="Noto Sans"/>
                <w:sz w:val="26"/>
                <w:szCs w:val="26"/>
                <w:lang w:val="en-GB"/>
              </w:rPr>
            </w:pPr>
          </w:p>
        </w:tc>
      </w:tr>
      <w:tr w:rsidR="00E053C5" w:rsidRPr="00CA103D" w14:paraId="39A8B214" w14:textId="77777777" w:rsidTr="00AF268B">
        <w:trPr>
          <w:trHeight w:val="680"/>
        </w:trPr>
        <w:tc>
          <w:tcPr>
            <w:tcW w:w="6564" w:type="dxa"/>
            <w:shd w:val="clear" w:color="auto" w:fill="auto"/>
          </w:tcPr>
          <w:p w14:paraId="2C83E2B0" w14:textId="25E63EDC" w:rsidR="00E053C5" w:rsidRDefault="006C1556" w:rsidP="006C1556">
            <w:pPr>
              <w:spacing w:after="120"/>
              <w:jc w:val="both"/>
              <w:rPr>
                <w:sz w:val="22"/>
                <w:szCs w:val="22"/>
                <w:lang w:val="en-GB"/>
              </w:rPr>
            </w:pPr>
            <w:r>
              <w:rPr>
                <w:sz w:val="22"/>
                <w:szCs w:val="22"/>
                <w:lang w:val="en-GB"/>
              </w:rPr>
              <w:t xml:space="preserve">The applicant </w:t>
            </w:r>
            <w:r w:rsidR="00E053C5" w:rsidRPr="004B6FF6">
              <w:rPr>
                <w:sz w:val="22"/>
                <w:szCs w:val="22"/>
                <w:lang w:val="en-GB"/>
              </w:rPr>
              <w:t xml:space="preserve">has an approved </w:t>
            </w:r>
            <w:r w:rsidR="00E053C5">
              <w:rPr>
                <w:sz w:val="22"/>
                <w:szCs w:val="22"/>
                <w:lang w:val="en-GB"/>
              </w:rPr>
              <w:t xml:space="preserve">and functional </w:t>
            </w:r>
            <w:r w:rsidR="00E053C5" w:rsidRPr="004B6FF6">
              <w:rPr>
                <w:sz w:val="22"/>
                <w:szCs w:val="22"/>
                <w:lang w:val="en-GB"/>
              </w:rPr>
              <w:t>organisational SHEA policy</w:t>
            </w:r>
            <w:r w:rsidR="003B3A9A">
              <w:rPr>
                <w:sz w:val="22"/>
                <w:szCs w:val="22"/>
                <w:lang w:val="en-GB"/>
              </w:rPr>
              <w:t>.</w:t>
            </w:r>
          </w:p>
        </w:tc>
        <w:tc>
          <w:tcPr>
            <w:tcW w:w="3214" w:type="dxa"/>
            <w:vAlign w:val="center"/>
          </w:tcPr>
          <w:p w14:paraId="5A9C4FA7" w14:textId="77777777" w:rsidR="00E053C5" w:rsidRPr="00626D69" w:rsidRDefault="00E053C5" w:rsidP="00E053C5">
            <w:pPr>
              <w:pStyle w:val="Brdtekst"/>
              <w:jc w:val="center"/>
              <w:rPr>
                <w:rFonts w:ascii="Garamond" w:hAnsi="Garamond" w:cs="Noto Sans"/>
                <w:sz w:val="26"/>
                <w:szCs w:val="26"/>
                <w:lang w:val="en-GB"/>
              </w:rPr>
            </w:pPr>
          </w:p>
        </w:tc>
      </w:tr>
      <w:tr w:rsidR="00E053C5" w:rsidRPr="00626D69" w14:paraId="177B7FDF" w14:textId="77777777" w:rsidTr="00AF268B">
        <w:trPr>
          <w:trHeight w:val="680"/>
        </w:trPr>
        <w:tc>
          <w:tcPr>
            <w:tcW w:w="9778" w:type="dxa"/>
            <w:gridSpan w:val="2"/>
          </w:tcPr>
          <w:p w14:paraId="17C47F23" w14:textId="77777777" w:rsidR="00E053C5" w:rsidRPr="006F3EB4" w:rsidRDefault="00E053C5" w:rsidP="00E053C5">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Noto Sans"/>
                <w:bCs/>
                <w:sz w:val="24"/>
                <w:szCs w:val="24"/>
                <w:lang w:val="en-GB"/>
              </w:rPr>
            </w:pPr>
            <w:r w:rsidRPr="00626D69">
              <w:rPr>
                <w:rFonts w:ascii="Garamond" w:hAnsi="Garamond" w:cs="Noto Sans"/>
                <w:b/>
                <w:sz w:val="24"/>
                <w:szCs w:val="24"/>
                <w:lang w:val="en-GB"/>
              </w:rPr>
              <w:t>Comments for clarification</w:t>
            </w:r>
            <w:r>
              <w:rPr>
                <w:rFonts w:ascii="Garamond" w:hAnsi="Garamond" w:cs="Noto Sans"/>
                <w:b/>
                <w:sz w:val="24"/>
                <w:szCs w:val="24"/>
                <w:lang w:val="en-GB"/>
              </w:rPr>
              <w:t xml:space="preserve">: </w:t>
            </w:r>
          </w:p>
          <w:p w14:paraId="684E1B55" w14:textId="77777777" w:rsidR="00E053C5" w:rsidRPr="00626D69" w:rsidRDefault="00E053C5" w:rsidP="00E053C5">
            <w:pPr>
              <w:pStyle w:val="Brdtekst"/>
              <w:rPr>
                <w:rFonts w:ascii="Garamond" w:hAnsi="Garamond" w:cs="Noto Sans"/>
                <w:i/>
                <w:lang w:val="en-GB"/>
              </w:rPr>
            </w:pPr>
          </w:p>
        </w:tc>
      </w:tr>
    </w:tbl>
    <w:p w14:paraId="24524A7B" w14:textId="77777777" w:rsidR="00ED6B5E" w:rsidRPr="00626D69" w:rsidRDefault="00ED6B5E" w:rsidP="00ED6B5E">
      <w:pPr>
        <w:rPr>
          <w:lang w:val="en-GB"/>
        </w:rPr>
      </w:pPr>
    </w:p>
    <w:p w14:paraId="04000D88" w14:textId="5C82FBCB" w:rsidR="00ED6B5E" w:rsidRDefault="005E0081" w:rsidP="00102A32">
      <w:pPr>
        <w:pStyle w:val="Overskrift1"/>
        <w:tabs>
          <w:tab w:val="left" w:pos="683"/>
        </w:tabs>
        <w:spacing w:before="0" w:after="160"/>
        <w:jc w:val="left"/>
        <w:rPr>
          <w:rFonts w:ascii="Garamond" w:hAnsi="Garamond"/>
        </w:rPr>
      </w:pPr>
      <w:bookmarkStart w:id="4" w:name="_Toc57974848"/>
      <w:r>
        <w:rPr>
          <w:rFonts w:ascii="Garamond" w:hAnsi="Garamond"/>
        </w:rPr>
        <w:tab/>
      </w:r>
    </w:p>
    <w:p w14:paraId="15D91462" w14:textId="77777777" w:rsidR="00ED6B5E" w:rsidRPr="00487DEF" w:rsidRDefault="00ED6B5E" w:rsidP="00ED6B5E">
      <w:pPr>
        <w:rPr>
          <w:lang w:val="en-GB"/>
        </w:rPr>
      </w:pPr>
    </w:p>
    <w:bookmarkEnd w:id="4"/>
    <w:p w14:paraId="7BA4D99D" w14:textId="61F004C5" w:rsidR="00ED6B5E" w:rsidRDefault="00ED6B5E" w:rsidP="00ED6B5E">
      <w:pPr>
        <w:pStyle w:val="Overskrift1"/>
        <w:spacing w:before="0" w:after="160"/>
        <w:rPr>
          <w:rFonts w:ascii="Garamond" w:hAnsi="Garamond"/>
        </w:rPr>
      </w:pPr>
      <w:r>
        <w:rPr>
          <w:rFonts w:ascii="Garamond" w:hAnsi="Garamond"/>
        </w:rPr>
        <w:t>SECTION</w:t>
      </w:r>
      <w:r w:rsidRPr="00626D69">
        <w:rPr>
          <w:rFonts w:ascii="Garamond" w:hAnsi="Garamond"/>
        </w:rPr>
        <w:t xml:space="preserve"> </w:t>
      </w:r>
      <w:r w:rsidR="00EF2213">
        <w:rPr>
          <w:rFonts w:ascii="Garamond" w:hAnsi="Garamond"/>
        </w:rPr>
        <w:t>D</w:t>
      </w:r>
      <w:r w:rsidRPr="00626D69">
        <w:rPr>
          <w:rFonts w:ascii="Garamond" w:hAnsi="Garamond"/>
        </w:rPr>
        <w:t xml:space="preserve">: </w:t>
      </w:r>
      <w:r>
        <w:rPr>
          <w:rFonts w:ascii="Garamond" w:hAnsi="Garamond"/>
        </w:rPr>
        <w:t>PROJECT OUTLINE</w:t>
      </w:r>
    </w:p>
    <w:p w14:paraId="2FC198E4" w14:textId="1FA62575" w:rsidR="005E0081" w:rsidRDefault="005E0081" w:rsidP="005E0081">
      <w:pPr>
        <w:rPr>
          <w:rFonts w:cs="Arial"/>
          <w:i/>
          <w:sz w:val="24"/>
          <w:szCs w:val="26"/>
          <w:lang w:val="en-GB"/>
        </w:rPr>
      </w:pPr>
      <w:r w:rsidRPr="00102A32">
        <w:rPr>
          <w:rFonts w:cs="Arial"/>
          <w:i/>
          <w:sz w:val="24"/>
          <w:szCs w:val="26"/>
          <w:lang w:val="en-GB"/>
        </w:rPr>
        <w:t xml:space="preserve">The project outline should be no more than 8 </w:t>
      </w:r>
      <w:proofErr w:type="gramStart"/>
      <w:r w:rsidRPr="00102A32">
        <w:rPr>
          <w:rFonts w:cs="Arial"/>
          <w:i/>
          <w:sz w:val="24"/>
          <w:szCs w:val="26"/>
          <w:lang w:val="en-GB"/>
        </w:rPr>
        <w:t>pages</w:t>
      </w:r>
      <w:proofErr w:type="gramEnd"/>
      <w:r w:rsidRPr="00102A32">
        <w:rPr>
          <w:rFonts w:cs="Arial"/>
          <w:i/>
          <w:sz w:val="24"/>
          <w:szCs w:val="26"/>
          <w:lang w:val="en-GB"/>
        </w:rPr>
        <w:t xml:space="preserve"> maximum, excluding</w:t>
      </w:r>
      <w:r w:rsidR="00763C56">
        <w:rPr>
          <w:rFonts w:cs="Arial"/>
          <w:i/>
          <w:sz w:val="24"/>
          <w:szCs w:val="26"/>
          <w:lang w:val="en-GB"/>
        </w:rPr>
        <w:t xml:space="preserve"> the</w:t>
      </w:r>
      <w:r w:rsidRPr="00102A32">
        <w:rPr>
          <w:rFonts w:cs="Arial"/>
          <w:i/>
          <w:sz w:val="24"/>
          <w:szCs w:val="26"/>
          <w:lang w:val="en-GB"/>
        </w:rPr>
        <w:t xml:space="preserve"> results framework.</w:t>
      </w:r>
    </w:p>
    <w:p w14:paraId="515321CB" w14:textId="77777777" w:rsidR="00763C56" w:rsidRPr="00102A32" w:rsidRDefault="00763C56" w:rsidP="005E0081">
      <w:pPr>
        <w:rPr>
          <w:rFonts w:cs="Arial"/>
          <w:i/>
          <w:sz w:val="22"/>
          <w:szCs w:val="26"/>
          <w:lang w:val="en-GB"/>
        </w:rPr>
      </w:pPr>
    </w:p>
    <w:tbl>
      <w:tblPr>
        <w:tblStyle w:val="Tabel-Gitter"/>
        <w:tblW w:w="0" w:type="auto"/>
        <w:tblLook w:val="04A0" w:firstRow="1" w:lastRow="0" w:firstColumn="1" w:lastColumn="0" w:noHBand="0" w:noVBand="1"/>
      </w:tblPr>
      <w:tblGrid>
        <w:gridCol w:w="9628"/>
      </w:tblGrid>
      <w:tr w:rsidR="005E0081" w:rsidRPr="0076348C" w14:paraId="4A55FA6E" w14:textId="77777777" w:rsidTr="00102A32">
        <w:trPr>
          <w:trHeight w:val="397"/>
        </w:trPr>
        <w:tc>
          <w:tcPr>
            <w:tcW w:w="9628" w:type="dxa"/>
            <w:shd w:val="clear" w:color="auto" w:fill="2E74B5" w:themeFill="accent1" w:themeFillShade="BF"/>
            <w:vAlign w:val="center"/>
          </w:tcPr>
          <w:p w14:paraId="31133E9E" w14:textId="241C04F2" w:rsidR="005E0081" w:rsidRPr="0076348C" w:rsidRDefault="003B4EBE" w:rsidP="00A05379">
            <w:pPr>
              <w:jc w:val="center"/>
              <w:rPr>
                <w:rFonts w:cs="Noto Sans"/>
                <w:b/>
                <w:sz w:val="24"/>
                <w:szCs w:val="24"/>
                <w:lang w:val="en-GB"/>
              </w:rPr>
            </w:pPr>
            <w:r>
              <w:rPr>
                <w:rFonts w:cs="Noto Sans"/>
                <w:b/>
                <w:color w:val="FFFFFF" w:themeColor="background1"/>
                <w:sz w:val="24"/>
                <w:szCs w:val="24"/>
                <w:lang w:val="en-GB"/>
              </w:rPr>
              <w:t>PROJECT TI</w:t>
            </w:r>
            <w:r w:rsidRPr="0076348C">
              <w:rPr>
                <w:rFonts w:cs="Noto Sans"/>
                <w:b/>
                <w:color w:val="FFFFFF" w:themeColor="background1"/>
                <w:sz w:val="24"/>
                <w:szCs w:val="24"/>
                <w:lang w:val="en-GB"/>
              </w:rPr>
              <w:t>TLE</w:t>
            </w:r>
          </w:p>
        </w:tc>
      </w:tr>
      <w:tr w:rsidR="005E0081" w:rsidRPr="00CA103D" w14:paraId="2DA42837" w14:textId="77777777" w:rsidTr="00A05379">
        <w:trPr>
          <w:trHeight w:val="692"/>
        </w:trPr>
        <w:tc>
          <w:tcPr>
            <w:tcW w:w="9628" w:type="dxa"/>
            <w:shd w:val="clear" w:color="auto" w:fill="D5DCE4" w:themeFill="text2" w:themeFillTint="33"/>
            <w:vAlign w:val="center"/>
          </w:tcPr>
          <w:p w14:paraId="5F752F4B" w14:textId="7AC5B5DF" w:rsidR="005E0081" w:rsidRPr="0076348C" w:rsidRDefault="005E0081" w:rsidP="00A05379">
            <w:pPr>
              <w:rPr>
                <w:rFonts w:cs="Noto Sans"/>
                <w:b/>
                <w:sz w:val="24"/>
                <w:szCs w:val="24"/>
                <w:bdr w:val="none" w:sz="0" w:space="0" w:color="auto" w:frame="1"/>
                <w:lang w:val="en-GB"/>
              </w:rPr>
            </w:pPr>
            <w:r>
              <w:rPr>
                <w:rFonts w:cs="Noto Sans"/>
                <w:b/>
                <w:sz w:val="24"/>
                <w:szCs w:val="24"/>
                <w:bdr w:val="none" w:sz="0" w:space="0" w:color="auto" w:frame="1"/>
                <w:lang w:val="en-GB"/>
              </w:rPr>
              <w:t>Context and Problem Analysis (max 1,5 pages)</w:t>
            </w:r>
          </w:p>
        </w:tc>
      </w:tr>
      <w:tr w:rsidR="005E0081" w:rsidRPr="00CA103D" w14:paraId="51BAAA6C" w14:textId="77777777" w:rsidTr="00A05379">
        <w:trPr>
          <w:trHeight w:val="692"/>
        </w:trPr>
        <w:tc>
          <w:tcPr>
            <w:tcW w:w="9628" w:type="dxa"/>
            <w:shd w:val="clear" w:color="auto" w:fill="auto"/>
            <w:vAlign w:val="center"/>
          </w:tcPr>
          <w:p w14:paraId="0DA782E7" w14:textId="77777777"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Problem and needs analysis, including key thematic or contextual trends informing the project, including their relevance for and impact on key beneficiaries and stakeholders to the project. </w:t>
            </w:r>
          </w:p>
          <w:p w14:paraId="6E557EE1" w14:textId="7DAFFA13" w:rsidR="005E0081" w:rsidRPr="00DA2CD7" w:rsidRDefault="005E0081" w:rsidP="002D328D">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Identification and justification of the </w:t>
            </w:r>
            <w:r w:rsidR="00C01212" w:rsidRPr="00DA2CD7">
              <w:rPr>
                <w:rFonts w:ascii="Garamond" w:hAnsi="Garamond" w:cs="Arial"/>
                <w:i/>
                <w:sz w:val="24"/>
                <w:szCs w:val="32"/>
                <w:lang w:val="en-GB"/>
              </w:rPr>
              <w:t>project</w:t>
            </w:r>
            <w:r w:rsidRPr="00DA2CD7">
              <w:rPr>
                <w:rFonts w:ascii="Garamond" w:hAnsi="Garamond" w:cs="Arial"/>
                <w:i/>
                <w:sz w:val="24"/>
                <w:szCs w:val="32"/>
                <w:lang w:val="en-GB"/>
              </w:rPr>
              <w:t xml:space="preserve"> problem(s) to be addressed by the project, with reference to the </w:t>
            </w:r>
            <w:r w:rsidR="00434814" w:rsidRPr="00DA2CD7">
              <w:rPr>
                <w:rFonts w:ascii="Garamond" w:hAnsi="Garamond" w:cs="Arial"/>
                <w:i/>
                <w:sz w:val="24"/>
                <w:szCs w:val="32"/>
                <w:lang w:val="en-GB"/>
              </w:rPr>
              <w:t>l</w:t>
            </w:r>
            <w:r w:rsidR="002D328D" w:rsidRPr="00DA2CD7">
              <w:rPr>
                <w:rFonts w:ascii="Garamond" w:hAnsi="Garamond" w:cs="Arial"/>
                <w:i/>
                <w:sz w:val="24"/>
                <w:szCs w:val="32"/>
                <w:lang w:val="en-GB"/>
              </w:rPr>
              <w:t>ot specific priorities and target group.</w:t>
            </w:r>
          </w:p>
          <w:p w14:paraId="60F168F6" w14:textId="716BDDDD"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Reflection of relevant policy frameworks, major programme initiatives of other actors, or other factors informing relevance or gaps related to the </w:t>
            </w:r>
            <w:r w:rsidR="00C01212" w:rsidRPr="00DA2CD7">
              <w:rPr>
                <w:rFonts w:ascii="Garamond" w:hAnsi="Garamond" w:cs="Arial"/>
                <w:i/>
                <w:sz w:val="24"/>
                <w:szCs w:val="32"/>
                <w:lang w:val="en-GB"/>
              </w:rPr>
              <w:t xml:space="preserve">project </w:t>
            </w:r>
            <w:r w:rsidRPr="00DA2CD7">
              <w:rPr>
                <w:rFonts w:ascii="Garamond" w:hAnsi="Garamond" w:cs="Arial"/>
                <w:i/>
                <w:sz w:val="24"/>
                <w:szCs w:val="32"/>
                <w:lang w:val="en-GB"/>
              </w:rPr>
              <w:t>problem</w:t>
            </w:r>
            <w:r w:rsidR="00C01212" w:rsidRPr="00DA2CD7">
              <w:rPr>
                <w:rFonts w:ascii="Garamond" w:hAnsi="Garamond" w:cs="Arial"/>
                <w:i/>
                <w:sz w:val="24"/>
                <w:szCs w:val="32"/>
                <w:lang w:val="en-GB"/>
              </w:rPr>
              <w:t>(s)</w:t>
            </w:r>
            <w:r w:rsidRPr="00DA2CD7">
              <w:rPr>
                <w:rFonts w:ascii="Garamond" w:hAnsi="Garamond" w:cs="Arial"/>
                <w:i/>
                <w:sz w:val="24"/>
                <w:szCs w:val="32"/>
                <w:lang w:val="en-GB"/>
              </w:rPr>
              <w:t>.</w:t>
            </w:r>
          </w:p>
          <w:p w14:paraId="4C396A95" w14:textId="1C943CF8" w:rsidR="005E0081" w:rsidRPr="009255C4" w:rsidRDefault="005E0081" w:rsidP="00DA2CD7">
            <w:pPr>
              <w:pStyle w:val="Listeafsnit"/>
              <w:numPr>
                <w:ilvl w:val="0"/>
                <w:numId w:val="19"/>
              </w:numPr>
              <w:spacing w:after="0" w:line="240" w:lineRule="auto"/>
              <w:rPr>
                <w:rFonts w:ascii="Arial" w:hAnsi="Arial" w:cs="Arial"/>
                <w:i/>
                <w:szCs w:val="24"/>
                <w:lang w:val="en-GB"/>
              </w:rPr>
            </w:pPr>
            <w:r w:rsidRPr="00DA2CD7">
              <w:rPr>
                <w:rFonts w:ascii="Garamond" w:hAnsi="Garamond" w:cs="Arial"/>
                <w:i/>
                <w:sz w:val="24"/>
                <w:szCs w:val="32"/>
                <w:lang w:val="en-GB"/>
              </w:rPr>
              <w:t xml:space="preserve">Identification of the overall project ambition, including relevance and alignment with the </w:t>
            </w:r>
            <w:r w:rsidR="00C01212" w:rsidRPr="00DA2CD7">
              <w:rPr>
                <w:rFonts w:ascii="Garamond" w:hAnsi="Garamond" w:cs="Arial"/>
                <w:i/>
                <w:sz w:val="24"/>
                <w:szCs w:val="32"/>
                <w:lang w:val="en-GB"/>
              </w:rPr>
              <w:t xml:space="preserve">project </w:t>
            </w:r>
            <w:r w:rsidRPr="00DA2CD7">
              <w:rPr>
                <w:rFonts w:ascii="Garamond" w:hAnsi="Garamond" w:cs="Arial"/>
                <w:i/>
                <w:sz w:val="24"/>
                <w:szCs w:val="32"/>
                <w:lang w:val="en-GB"/>
              </w:rPr>
              <w:t>problems(s)</w:t>
            </w:r>
            <w:r w:rsidR="0058184E">
              <w:rPr>
                <w:rFonts w:ascii="Garamond" w:hAnsi="Garamond" w:cs="Arial"/>
                <w:i/>
                <w:sz w:val="24"/>
                <w:szCs w:val="32"/>
                <w:lang w:val="en-GB"/>
              </w:rPr>
              <w:t>,</w:t>
            </w:r>
            <w:r w:rsidR="002D328D" w:rsidRPr="00DA2CD7">
              <w:rPr>
                <w:rFonts w:ascii="Garamond" w:hAnsi="Garamond" w:cs="Arial"/>
                <w:i/>
                <w:sz w:val="24"/>
                <w:szCs w:val="32"/>
                <w:lang w:val="en-GB"/>
              </w:rPr>
              <w:t xml:space="preserve"> the</w:t>
            </w:r>
            <w:r w:rsidR="002D328D" w:rsidRPr="00DA2CD7">
              <w:rPr>
                <w:rFonts w:ascii="Garamond" w:hAnsi="Garamond"/>
                <w:sz w:val="24"/>
                <w:szCs w:val="24"/>
                <w:lang w:val="en-US"/>
              </w:rPr>
              <w:t xml:space="preserve"> </w:t>
            </w:r>
            <w:r w:rsidR="00434814" w:rsidRPr="00DA2CD7">
              <w:rPr>
                <w:rFonts w:ascii="Garamond" w:hAnsi="Garamond" w:cs="Arial"/>
                <w:i/>
                <w:sz w:val="24"/>
                <w:szCs w:val="32"/>
                <w:lang w:val="en-GB"/>
              </w:rPr>
              <w:t>l</w:t>
            </w:r>
            <w:r w:rsidR="002D328D" w:rsidRPr="00DA2CD7">
              <w:rPr>
                <w:rFonts w:ascii="Garamond" w:hAnsi="Garamond" w:cs="Arial"/>
                <w:i/>
                <w:sz w:val="24"/>
                <w:szCs w:val="32"/>
                <w:lang w:val="en-GB"/>
              </w:rPr>
              <w:t>ot specific priorities and target group,</w:t>
            </w:r>
            <w:r w:rsidRPr="00DA2CD7">
              <w:rPr>
                <w:rFonts w:ascii="Garamond" w:hAnsi="Garamond" w:cs="Arial"/>
                <w:i/>
                <w:sz w:val="24"/>
                <w:szCs w:val="32"/>
                <w:lang w:val="en-GB"/>
              </w:rPr>
              <w:t xml:space="preserve"> and the DDI objecti</w:t>
            </w:r>
            <w:r w:rsidR="00E82E20" w:rsidRPr="00DA2CD7">
              <w:rPr>
                <w:rFonts w:ascii="Garamond" w:hAnsi="Garamond" w:cs="Arial"/>
                <w:i/>
                <w:sz w:val="24"/>
                <w:szCs w:val="32"/>
                <w:lang w:val="en-GB"/>
              </w:rPr>
              <w:t xml:space="preserve">ves, outcomes, and target group. (See the DDI Program Document to ensure alignment: </w:t>
            </w:r>
            <w:r w:rsidR="00CA103D">
              <w:fldChar w:fldCharType="begin"/>
            </w:r>
            <w:r w:rsidR="00CA103D" w:rsidRPr="00CA103D">
              <w:rPr>
                <w:lang w:val="en-US"/>
              </w:rPr>
              <w:instrText xml:space="preserve"> HYPERLINK "http://www.digitaldemocracyinitiative.net" </w:instrText>
            </w:r>
            <w:r w:rsidR="00CA103D">
              <w:fldChar w:fldCharType="separate"/>
            </w:r>
            <w:r w:rsidR="004B63D1" w:rsidRPr="00982E4F">
              <w:rPr>
                <w:rStyle w:val="Hyperlink"/>
                <w:rFonts w:ascii="Garamond" w:hAnsi="Garamond" w:cs="Arial"/>
                <w:i/>
                <w:sz w:val="24"/>
                <w:szCs w:val="32"/>
                <w:lang w:val="en-GB"/>
              </w:rPr>
              <w:t>www.digitaldemocracyinitiative.net</w:t>
            </w:r>
            <w:r w:rsidR="00CA103D">
              <w:rPr>
                <w:rStyle w:val="Hyperlink"/>
                <w:rFonts w:ascii="Garamond" w:hAnsi="Garamond" w:cs="Arial"/>
                <w:i/>
                <w:sz w:val="24"/>
                <w:szCs w:val="32"/>
                <w:lang w:val="en-GB"/>
              </w:rPr>
              <w:fldChar w:fldCharType="end"/>
            </w:r>
            <w:r w:rsidR="00E82E20" w:rsidRPr="00DA2CD7">
              <w:rPr>
                <w:rFonts w:ascii="Garamond" w:hAnsi="Garamond" w:cs="Arial"/>
                <w:i/>
                <w:sz w:val="24"/>
                <w:szCs w:val="32"/>
                <w:lang w:val="en-GB"/>
              </w:rPr>
              <w:t>)</w:t>
            </w:r>
          </w:p>
        </w:tc>
      </w:tr>
      <w:tr w:rsidR="005E0081" w:rsidRPr="00CA103D" w14:paraId="170032B0" w14:textId="77777777" w:rsidTr="00A05379">
        <w:trPr>
          <w:trHeight w:val="692"/>
        </w:trPr>
        <w:tc>
          <w:tcPr>
            <w:tcW w:w="9628" w:type="dxa"/>
            <w:shd w:val="clear" w:color="auto" w:fill="D5DCE4" w:themeFill="text2" w:themeFillTint="33"/>
            <w:vAlign w:val="center"/>
          </w:tcPr>
          <w:p w14:paraId="0128D857" w14:textId="6E14C806" w:rsidR="005E0081" w:rsidRPr="0076348C" w:rsidRDefault="005E0081" w:rsidP="00A05379">
            <w:pPr>
              <w:rPr>
                <w:rFonts w:cs="Noto Sans"/>
                <w:b/>
                <w:sz w:val="24"/>
                <w:szCs w:val="24"/>
                <w:bdr w:val="none" w:sz="0" w:space="0" w:color="auto" w:frame="1"/>
                <w:lang w:val="en-GB"/>
              </w:rPr>
            </w:pPr>
            <w:r w:rsidRPr="0076348C">
              <w:rPr>
                <w:rFonts w:cs="Noto Sans"/>
                <w:b/>
                <w:sz w:val="24"/>
                <w:szCs w:val="24"/>
                <w:bdr w:val="none" w:sz="0" w:space="0" w:color="auto" w:frame="1"/>
                <w:lang w:val="en-GB"/>
              </w:rPr>
              <w:t>Project Objective and Design</w:t>
            </w:r>
            <w:r>
              <w:rPr>
                <w:rFonts w:cs="Noto Sans"/>
                <w:b/>
                <w:sz w:val="24"/>
                <w:szCs w:val="24"/>
                <w:bdr w:val="none" w:sz="0" w:space="0" w:color="auto" w:frame="1"/>
                <w:lang w:val="en-GB"/>
              </w:rPr>
              <w:t xml:space="preserve"> (max 2 pages)</w:t>
            </w:r>
          </w:p>
        </w:tc>
      </w:tr>
      <w:tr w:rsidR="005E0081" w:rsidRPr="00CA103D" w14:paraId="2D772B10" w14:textId="77777777" w:rsidTr="00A05379">
        <w:trPr>
          <w:trHeight w:val="692"/>
        </w:trPr>
        <w:tc>
          <w:tcPr>
            <w:tcW w:w="9628" w:type="dxa"/>
            <w:shd w:val="clear" w:color="auto" w:fill="auto"/>
            <w:vAlign w:val="center"/>
          </w:tcPr>
          <w:p w14:paraId="7DA53C70" w14:textId="7DF3AD63" w:rsidR="005E0081" w:rsidRPr="00DA2CD7" w:rsidRDefault="005E0081" w:rsidP="001F4F7A">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Elaboration of the DDI objective and outcomes within the context of the specific project. </w:t>
            </w:r>
            <w:r w:rsidR="00E82E20" w:rsidRPr="00DA2CD7">
              <w:rPr>
                <w:rFonts w:ascii="Garamond" w:hAnsi="Garamond" w:cs="Arial"/>
                <w:i/>
                <w:sz w:val="24"/>
                <w:szCs w:val="32"/>
                <w:lang w:val="en-GB"/>
              </w:rPr>
              <w:t xml:space="preserve">(See the DDI Programme Document to ensure alignment: </w:t>
            </w:r>
            <w:r w:rsidR="00CA103D">
              <w:fldChar w:fldCharType="begin"/>
            </w:r>
            <w:r w:rsidR="00CA103D" w:rsidRPr="00CA103D">
              <w:rPr>
                <w:lang w:val="en-US"/>
              </w:rPr>
              <w:instrText xml:space="preserve"> HYPERLINK "http://www.digitaldemocracyinitiative.net" </w:instrText>
            </w:r>
            <w:r w:rsidR="00CA103D">
              <w:fldChar w:fldCharType="separate"/>
            </w:r>
            <w:r w:rsidR="004B63D1" w:rsidRPr="00982E4F">
              <w:rPr>
                <w:rStyle w:val="Hyperlink"/>
                <w:rFonts w:ascii="Garamond" w:hAnsi="Garamond" w:cs="Arial"/>
                <w:i/>
                <w:sz w:val="24"/>
                <w:szCs w:val="32"/>
                <w:lang w:val="en-GB"/>
              </w:rPr>
              <w:t>www.digitaldemocracyinitiative.net</w:t>
            </w:r>
            <w:r w:rsidR="00CA103D">
              <w:rPr>
                <w:rStyle w:val="Hyperlink"/>
                <w:rFonts w:ascii="Garamond" w:hAnsi="Garamond" w:cs="Arial"/>
                <w:i/>
                <w:sz w:val="24"/>
                <w:szCs w:val="32"/>
                <w:lang w:val="en-GB"/>
              </w:rPr>
              <w:fldChar w:fldCharType="end"/>
            </w:r>
            <w:r w:rsidR="00E82E20" w:rsidRPr="00DA2CD7">
              <w:rPr>
                <w:rFonts w:ascii="Garamond" w:hAnsi="Garamond" w:cs="Arial"/>
                <w:i/>
                <w:sz w:val="24"/>
                <w:szCs w:val="32"/>
                <w:lang w:val="en-GB"/>
              </w:rPr>
              <w:t>)</w:t>
            </w:r>
          </w:p>
          <w:p w14:paraId="470C8A5D" w14:textId="78CEEA6A"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proofErr w:type="spellStart"/>
            <w:r w:rsidRPr="00DA2CD7">
              <w:rPr>
                <w:rFonts w:ascii="Garamond" w:hAnsi="Garamond" w:cs="Arial"/>
                <w:i/>
                <w:sz w:val="24"/>
                <w:szCs w:val="32"/>
                <w:lang w:val="en-GB"/>
              </w:rPr>
              <w:t>ToC</w:t>
            </w:r>
            <w:proofErr w:type="spellEnd"/>
            <w:r w:rsidRPr="00DA2CD7">
              <w:rPr>
                <w:rFonts w:ascii="Garamond" w:hAnsi="Garamond" w:cs="Arial"/>
                <w:i/>
                <w:sz w:val="24"/>
                <w:szCs w:val="32"/>
                <w:lang w:val="en-GB"/>
              </w:rPr>
              <w:t xml:space="preserve"> presentation, including link between outcomes and project identified immediate outcome areas expected to contribute towards the outcome</w:t>
            </w:r>
            <w:r w:rsidR="00E82E20" w:rsidRPr="00DA2CD7">
              <w:rPr>
                <w:rFonts w:ascii="Garamond" w:hAnsi="Garamond" w:cs="Arial"/>
                <w:i/>
                <w:sz w:val="24"/>
                <w:szCs w:val="32"/>
                <w:lang w:val="en-GB"/>
              </w:rPr>
              <w:t>.</w:t>
            </w:r>
          </w:p>
          <w:p w14:paraId="4724E2C8" w14:textId="77777777"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Elaboration of immediate outcome areas, including strategies, approaches, and types of activities/outputs.</w:t>
            </w:r>
          </w:p>
          <w:p w14:paraId="6D1CFA0E" w14:textId="77777777"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Reflection on choice of project modalities, capacity building, TA, synergy with other projects, or other elements central to the design and delivery of the project. </w:t>
            </w:r>
          </w:p>
          <w:p w14:paraId="0BB1DE67" w14:textId="05D8E9BB" w:rsidR="005E0081" w:rsidRPr="00DA2CD7" w:rsidRDefault="005E0081" w:rsidP="00E82E20">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lastRenderedPageBreak/>
              <w:t>Describe how the project design and approach integrates cross-cutting priorities of the DDI (Local Leadership, Gender Equality, Youth Inclusion, working with local actors, HRBA)</w:t>
            </w:r>
            <w:r w:rsidR="00E82E20" w:rsidRPr="00DA2CD7">
              <w:rPr>
                <w:rFonts w:ascii="Garamond" w:hAnsi="Garamond"/>
                <w:sz w:val="24"/>
                <w:szCs w:val="24"/>
                <w:lang w:val="en-US"/>
              </w:rPr>
              <w:t xml:space="preserve"> </w:t>
            </w:r>
            <w:r w:rsidR="00E82E20" w:rsidRPr="00DA2CD7">
              <w:rPr>
                <w:rFonts w:ascii="Garamond" w:hAnsi="Garamond" w:cs="Arial"/>
                <w:i/>
                <w:sz w:val="24"/>
                <w:szCs w:val="32"/>
                <w:lang w:val="en-GB"/>
              </w:rPr>
              <w:t>– outlined in the DDI Program Document, pages 6 – 7.</w:t>
            </w:r>
          </w:p>
          <w:p w14:paraId="4625A6A7" w14:textId="79B5E06B" w:rsidR="005E0081" w:rsidRPr="002C6004" w:rsidRDefault="005E0081" w:rsidP="005F05EE">
            <w:pPr>
              <w:pStyle w:val="Listeafsnit"/>
              <w:numPr>
                <w:ilvl w:val="0"/>
                <w:numId w:val="19"/>
              </w:numPr>
              <w:spacing w:after="0" w:line="240" w:lineRule="auto"/>
              <w:rPr>
                <w:rFonts w:cs="Noto Sans"/>
                <w:b/>
                <w:sz w:val="24"/>
                <w:szCs w:val="24"/>
                <w:bdr w:val="none" w:sz="0" w:space="0" w:color="auto" w:frame="1"/>
                <w:lang w:val="en-GB"/>
              </w:rPr>
            </w:pPr>
            <w:r w:rsidRPr="00DA2CD7">
              <w:rPr>
                <w:rFonts w:ascii="Garamond" w:hAnsi="Garamond" w:cs="Arial"/>
                <w:i/>
                <w:sz w:val="24"/>
                <w:szCs w:val="32"/>
                <w:lang w:val="en-GB"/>
              </w:rPr>
              <w:t xml:space="preserve">Identification of key assumptions and risks associated to the </w:t>
            </w:r>
            <w:proofErr w:type="spellStart"/>
            <w:r w:rsidRPr="00DA2CD7">
              <w:rPr>
                <w:rFonts w:ascii="Garamond" w:hAnsi="Garamond" w:cs="Arial"/>
                <w:i/>
                <w:sz w:val="24"/>
                <w:szCs w:val="32"/>
                <w:lang w:val="en-GB"/>
              </w:rPr>
              <w:t>ToC</w:t>
            </w:r>
            <w:proofErr w:type="spellEnd"/>
            <w:r w:rsidRPr="00DA2CD7">
              <w:rPr>
                <w:rFonts w:ascii="Garamond" w:hAnsi="Garamond" w:cs="Arial"/>
                <w:i/>
                <w:sz w:val="24"/>
                <w:szCs w:val="32"/>
                <w:lang w:val="en-GB"/>
              </w:rPr>
              <w:t>.</w:t>
            </w:r>
            <w:r w:rsidRPr="00DA2CD7">
              <w:rPr>
                <w:rFonts w:ascii="Arial" w:hAnsi="Arial" w:cs="Arial"/>
                <w:i/>
                <w:sz w:val="24"/>
                <w:szCs w:val="32"/>
                <w:lang w:val="en-GB"/>
              </w:rPr>
              <w:t xml:space="preserve"> </w:t>
            </w:r>
          </w:p>
        </w:tc>
      </w:tr>
      <w:tr w:rsidR="005E0081" w:rsidRPr="00CA103D" w14:paraId="721503F9" w14:textId="77777777" w:rsidTr="00A05379">
        <w:trPr>
          <w:trHeight w:val="692"/>
        </w:trPr>
        <w:tc>
          <w:tcPr>
            <w:tcW w:w="9628" w:type="dxa"/>
            <w:shd w:val="clear" w:color="auto" w:fill="D5DCE4" w:themeFill="text2" w:themeFillTint="33"/>
            <w:vAlign w:val="center"/>
          </w:tcPr>
          <w:p w14:paraId="4FBBC8D9" w14:textId="77777777" w:rsidR="005E0081" w:rsidRPr="0076348C" w:rsidRDefault="005E0081" w:rsidP="00A05379">
            <w:pPr>
              <w:rPr>
                <w:rFonts w:cs="Noto Sans"/>
                <w:b/>
                <w:sz w:val="24"/>
                <w:szCs w:val="24"/>
                <w:bdr w:val="none" w:sz="0" w:space="0" w:color="auto" w:frame="1"/>
                <w:lang w:val="en-GB"/>
              </w:rPr>
            </w:pPr>
            <w:r w:rsidRPr="003738C7">
              <w:rPr>
                <w:rFonts w:cs="Noto Sans"/>
                <w:b/>
                <w:sz w:val="24"/>
                <w:szCs w:val="24"/>
                <w:bdr w:val="none" w:sz="0" w:space="0" w:color="auto" w:frame="1"/>
                <w:lang w:val="en-GB"/>
              </w:rPr>
              <w:lastRenderedPageBreak/>
              <w:t xml:space="preserve">Beneficiary </w:t>
            </w:r>
            <w:r>
              <w:rPr>
                <w:rFonts w:cs="Noto Sans"/>
                <w:b/>
                <w:sz w:val="24"/>
                <w:szCs w:val="24"/>
                <w:bdr w:val="none" w:sz="0" w:space="0" w:color="auto" w:frame="1"/>
                <w:lang w:val="en-GB"/>
              </w:rPr>
              <w:t xml:space="preserve">identification, </w:t>
            </w:r>
            <w:r w:rsidRPr="003738C7">
              <w:rPr>
                <w:rFonts w:cs="Noto Sans"/>
                <w:b/>
                <w:sz w:val="24"/>
                <w:szCs w:val="24"/>
                <w:bdr w:val="none" w:sz="0" w:space="0" w:color="auto" w:frame="1"/>
                <w:lang w:val="en-GB"/>
              </w:rPr>
              <w:t>target groups</w:t>
            </w:r>
            <w:r>
              <w:rPr>
                <w:rFonts w:cs="Noto Sans"/>
                <w:b/>
                <w:sz w:val="24"/>
                <w:szCs w:val="24"/>
                <w:bdr w:val="none" w:sz="0" w:space="0" w:color="auto" w:frame="1"/>
                <w:lang w:val="en-GB"/>
              </w:rPr>
              <w:t xml:space="preserve"> and geographic focus (max 1,5 pages)</w:t>
            </w:r>
          </w:p>
        </w:tc>
      </w:tr>
      <w:tr w:rsidR="005E0081" w:rsidRPr="00CA103D" w14:paraId="78D8AA02" w14:textId="77777777" w:rsidTr="00A05379">
        <w:trPr>
          <w:trHeight w:val="692"/>
        </w:trPr>
        <w:tc>
          <w:tcPr>
            <w:tcW w:w="9628" w:type="dxa"/>
            <w:shd w:val="clear" w:color="auto" w:fill="auto"/>
            <w:vAlign w:val="center"/>
          </w:tcPr>
          <w:p w14:paraId="2B464AD0" w14:textId="43EDA5F7"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Identification of geographic priority countries </w:t>
            </w:r>
            <w:r w:rsidR="00AA592D" w:rsidRPr="00DA2CD7">
              <w:rPr>
                <w:rFonts w:ascii="Garamond" w:hAnsi="Garamond" w:cs="Arial"/>
                <w:i/>
                <w:sz w:val="24"/>
                <w:szCs w:val="32"/>
                <w:lang w:val="en-GB"/>
              </w:rPr>
              <w:t>(See Information Note: ‘Geographical Coverage and Targeting’)</w:t>
            </w:r>
          </w:p>
          <w:p w14:paraId="42B0E202" w14:textId="77777777"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Elaboration of beneficiaries (individual or organisational) of the project, including relevant primary or secondary target groups, boundary partners or other. </w:t>
            </w:r>
          </w:p>
          <w:p w14:paraId="16DB3567" w14:textId="5F2A47AF"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 xml:space="preserve">Elaboration of specific consideration of how to select and reach </w:t>
            </w:r>
            <w:proofErr w:type="gramStart"/>
            <w:r w:rsidRPr="00DA2CD7">
              <w:rPr>
                <w:rFonts w:ascii="Garamond" w:hAnsi="Garamond" w:cs="Arial"/>
                <w:i/>
                <w:sz w:val="24"/>
                <w:szCs w:val="32"/>
                <w:lang w:val="en-GB"/>
              </w:rPr>
              <w:t>beneficiaries</w:t>
            </w:r>
            <w:proofErr w:type="gramEnd"/>
            <w:r w:rsidRPr="00DA2CD7">
              <w:rPr>
                <w:rFonts w:ascii="Garamond" w:hAnsi="Garamond" w:cs="Arial"/>
                <w:i/>
                <w:sz w:val="24"/>
                <w:szCs w:val="32"/>
                <w:lang w:val="en-GB"/>
              </w:rPr>
              <w:t>/target group</w:t>
            </w:r>
            <w:r w:rsidR="00862FE3">
              <w:rPr>
                <w:rFonts w:ascii="Garamond" w:hAnsi="Garamond" w:cs="Arial"/>
                <w:i/>
                <w:sz w:val="24"/>
                <w:szCs w:val="32"/>
                <w:lang w:val="en-GB"/>
              </w:rPr>
              <w:t>s</w:t>
            </w:r>
            <w:r w:rsidRPr="00DA2CD7">
              <w:rPr>
                <w:rFonts w:ascii="Garamond" w:hAnsi="Garamond" w:cs="Arial"/>
                <w:i/>
                <w:sz w:val="24"/>
                <w:szCs w:val="32"/>
                <w:lang w:val="en-GB"/>
              </w:rPr>
              <w:t xml:space="preserve">, including approach to supporting new and emerging civil society actors including informal actors, social movements, individual activists, online communities, etc. </w:t>
            </w:r>
          </w:p>
          <w:p w14:paraId="729C7F9D" w14:textId="77777777" w:rsidR="005E0081" w:rsidRPr="005306F3" w:rsidRDefault="005E0081" w:rsidP="005E0081">
            <w:pPr>
              <w:pStyle w:val="Listeafsnit"/>
              <w:numPr>
                <w:ilvl w:val="0"/>
                <w:numId w:val="19"/>
              </w:numPr>
              <w:spacing w:after="0" w:line="240" w:lineRule="auto"/>
              <w:rPr>
                <w:rFonts w:ascii="Garamond" w:hAnsi="Garamond"/>
                <w:lang w:val="en-GB"/>
              </w:rPr>
            </w:pPr>
            <w:r w:rsidRPr="00DA2CD7">
              <w:rPr>
                <w:rFonts w:ascii="Garamond" w:hAnsi="Garamond" w:cs="Arial"/>
                <w:i/>
                <w:sz w:val="24"/>
                <w:szCs w:val="32"/>
                <w:lang w:val="en-GB"/>
              </w:rPr>
              <w:t>Considerations on estimated project reach (number of beneficiaries or other)</w:t>
            </w:r>
          </w:p>
        </w:tc>
      </w:tr>
      <w:tr w:rsidR="005E0081" w:rsidRPr="00CA103D" w14:paraId="1751022D" w14:textId="77777777" w:rsidTr="00A05379">
        <w:trPr>
          <w:trHeight w:val="692"/>
        </w:trPr>
        <w:tc>
          <w:tcPr>
            <w:tcW w:w="9628" w:type="dxa"/>
            <w:shd w:val="clear" w:color="auto" w:fill="D5DCE4" w:themeFill="text2" w:themeFillTint="33"/>
            <w:vAlign w:val="center"/>
          </w:tcPr>
          <w:p w14:paraId="2AFF1839" w14:textId="442298EC" w:rsidR="005E0081" w:rsidRPr="006B32EC" w:rsidRDefault="005E0081" w:rsidP="00A05379">
            <w:pPr>
              <w:rPr>
                <w:rFonts w:cs="Noto Sans"/>
                <w:b/>
                <w:sz w:val="24"/>
                <w:szCs w:val="24"/>
                <w:bdr w:val="none" w:sz="0" w:space="0" w:color="auto" w:frame="1"/>
                <w:lang w:val="en-US"/>
              </w:rPr>
            </w:pPr>
            <w:r w:rsidRPr="006B32EC">
              <w:rPr>
                <w:rFonts w:cs="Noto Sans"/>
                <w:b/>
                <w:sz w:val="24"/>
                <w:szCs w:val="24"/>
                <w:bdr w:val="none" w:sz="0" w:space="0" w:color="auto" w:frame="1"/>
                <w:lang w:val="en-US"/>
              </w:rPr>
              <w:t>Project Management Arrangements</w:t>
            </w:r>
            <w:r w:rsidR="00FE51D8" w:rsidRPr="006B32EC">
              <w:rPr>
                <w:rFonts w:cs="Noto Sans"/>
                <w:b/>
                <w:sz w:val="24"/>
                <w:szCs w:val="24"/>
                <w:bdr w:val="none" w:sz="0" w:space="0" w:color="auto" w:frame="1"/>
                <w:lang w:val="en-US"/>
              </w:rPr>
              <w:t xml:space="preserve"> and Partnerships</w:t>
            </w:r>
            <w:r w:rsidRPr="006B32EC">
              <w:rPr>
                <w:rFonts w:cs="Noto Sans"/>
                <w:b/>
                <w:sz w:val="24"/>
                <w:szCs w:val="24"/>
                <w:bdr w:val="none" w:sz="0" w:space="0" w:color="auto" w:frame="1"/>
                <w:lang w:val="en-US"/>
              </w:rPr>
              <w:t xml:space="preserve"> (max 1,5 pages)</w:t>
            </w:r>
          </w:p>
        </w:tc>
      </w:tr>
      <w:tr w:rsidR="005E0081" w:rsidRPr="00CA103D" w14:paraId="02245B8D" w14:textId="77777777" w:rsidTr="00A05379">
        <w:trPr>
          <w:trHeight w:val="692"/>
        </w:trPr>
        <w:tc>
          <w:tcPr>
            <w:tcW w:w="9628" w:type="dxa"/>
            <w:shd w:val="clear" w:color="auto" w:fill="auto"/>
            <w:vAlign w:val="center"/>
          </w:tcPr>
          <w:p w14:paraId="19CD260E" w14:textId="77777777" w:rsidR="005E0081" w:rsidRPr="00DA2CD7" w:rsidRDefault="005E0081" w:rsidP="005E0081">
            <w:pPr>
              <w:pStyle w:val="Listeafsnit"/>
              <w:numPr>
                <w:ilvl w:val="0"/>
                <w:numId w:val="19"/>
              </w:numPr>
              <w:spacing w:line="240" w:lineRule="auto"/>
              <w:rPr>
                <w:rFonts w:ascii="Garamond" w:hAnsi="Garamond" w:cs="Arial"/>
                <w:i/>
                <w:sz w:val="24"/>
                <w:szCs w:val="32"/>
                <w:lang w:val="en-GB"/>
              </w:rPr>
            </w:pPr>
            <w:r w:rsidRPr="00DA2CD7">
              <w:rPr>
                <w:rFonts w:ascii="Garamond" w:hAnsi="Garamond" w:cs="Arial"/>
                <w:i/>
                <w:sz w:val="24"/>
                <w:szCs w:val="32"/>
                <w:lang w:val="en-GB"/>
              </w:rPr>
              <w:t>Describe the organisational set-up for governance and management of the project including overall decision-making, partner coordination, stakeholder inclusion, quality assurance, and project and programme level dialogue.</w:t>
            </w:r>
          </w:p>
          <w:p w14:paraId="3785E2F6" w14:textId="433FD296" w:rsidR="005E0081" w:rsidRPr="00DA2CD7" w:rsidRDefault="005E0081" w:rsidP="005E0081">
            <w:pPr>
              <w:pStyle w:val="Listeafsnit"/>
              <w:numPr>
                <w:ilvl w:val="0"/>
                <w:numId w:val="19"/>
              </w:numPr>
              <w:spacing w:line="240" w:lineRule="auto"/>
              <w:rPr>
                <w:rFonts w:ascii="Garamond" w:hAnsi="Garamond" w:cs="Arial"/>
                <w:i/>
                <w:sz w:val="24"/>
                <w:szCs w:val="32"/>
                <w:lang w:val="en-GB"/>
              </w:rPr>
            </w:pPr>
            <w:r w:rsidRPr="00DA2CD7">
              <w:rPr>
                <w:rFonts w:ascii="Garamond" w:hAnsi="Garamond" w:cs="Arial"/>
                <w:i/>
                <w:sz w:val="24"/>
                <w:szCs w:val="32"/>
                <w:lang w:val="en-GB"/>
              </w:rPr>
              <w:t>Describe approach to local partnerships</w:t>
            </w:r>
            <w:r w:rsidR="00875773" w:rsidRPr="00DA2CD7">
              <w:rPr>
                <w:rFonts w:ascii="Garamond" w:hAnsi="Garamond" w:cs="Arial"/>
                <w:i/>
                <w:sz w:val="24"/>
                <w:szCs w:val="32"/>
                <w:lang w:val="en-GB"/>
              </w:rPr>
              <w:t xml:space="preserve">, </w:t>
            </w:r>
            <w:r w:rsidR="0077020B" w:rsidRPr="00DA2CD7">
              <w:rPr>
                <w:rFonts w:ascii="Garamond" w:hAnsi="Garamond" w:cs="Arial"/>
                <w:i/>
                <w:sz w:val="24"/>
                <w:szCs w:val="32"/>
                <w:lang w:val="en-GB"/>
              </w:rPr>
              <w:t>selected</w:t>
            </w:r>
            <w:r w:rsidR="00875773" w:rsidRPr="00DA2CD7">
              <w:rPr>
                <w:rFonts w:ascii="Garamond" w:hAnsi="Garamond" w:cs="Arial"/>
                <w:i/>
                <w:sz w:val="24"/>
                <w:szCs w:val="32"/>
                <w:lang w:val="en-GB"/>
              </w:rPr>
              <w:t xml:space="preserve"> partners or partner selection process, as well as</w:t>
            </w:r>
            <w:r w:rsidR="0008658A" w:rsidRPr="00DA2CD7">
              <w:rPr>
                <w:rFonts w:ascii="Garamond" w:hAnsi="Garamond" w:cs="Arial"/>
                <w:i/>
                <w:sz w:val="24"/>
                <w:szCs w:val="32"/>
                <w:lang w:val="en-GB"/>
              </w:rPr>
              <w:t xml:space="preserve"> </w:t>
            </w:r>
            <w:r w:rsidRPr="00DA2CD7">
              <w:rPr>
                <w:rFonts w:ascii="Garamond" w:hAnsi="Garamond" w:cs="Arial"/>
                <w:i/>
                <w:sz w:val="24"/>
                <w:szCs w:val="32"/>
                <w:lang w:val="en-GB"/>
              </w:rPr>
              <w:t xml:space="preserve">sub-granting, or other mechanism to ensure local leadership and influence on project priorities and decision making. </w:t>
            </w:r>
          </w:p>
          <w:p w14:paraId="2660CF1C" w14:textId="77777777" w:rsidR="005E0081" w:rsidRPr="00DA2CD7" w:rsidRDefault="005E0081" w:rsidP="005E0081">
            <w:pPr>
              <w:pStyle w:val="Listeafsnit"/>
              <w:numPr>
                <w:ilvl w:val="0"/>
                <w:numId w:val="19"/>
              </w:numPr>
              <w:spacing w:line="240" w:lineRule="auto"/>
              <w:rPr>
                <w:rFonts w:ascii="Garamond" w:hAnsi="Garamond" w:cs="Arial"/>
                <w:i/>
                <w:sz w:val="24"/>
                <w:szCs w:val="32"/>
                <w:lang w:val="en-GB"/>
              </w:rPr>
            </w:pPr>
            <w:r w:rsidRPr="00DA2CD7">
              <w:rPr>
                <w:rFonts w:ascii="Garamond" w:hAnsi="Garamond" w:cs="Arial"/>
                <w:i/>
                <w:sz w:val="24"/>
                <w:szCs w:val="32"/>
                <w:lang w:val="en-GB"/>
              </w:rPr>
              <w:t>Estimate the proportion of budget that will be implemented through local partners.</w:t>
            </w:r>
          </w:p>
          <w:p w14:paraId="6AF6338B" w14:textId="77777777" w:rsidR="005E0081" w:rsidRPr="0076348C" w:rsidRDefault="005E0081" w:rsidP="005E0081">
            <w:pPr>
              <w:pStyle w:val="Listeafsnit"/>
              <w:numPr>
                <w:ilvl w:val="0"/>
                <w:numId w:val="19"/>
              </w:numPr>
              <w:spacing w:after="0" w:line="240" w:lineRule="auto"/>
              <w:rPr>
                <w:rFonts w:cs="Noto Sans"/>
                <w:b/>
                <w:sz w:val="24"/>
                <w:szCs w:val="24"/>
                <w:bdr w:val="none" w:sz="0" w:space="0" w:color="auto" w:frame="1"/>
                <w:lang w:val="en-GB"/>
              </w:rPr>
            </w:pPr>
            <w:r w:rsidRPr="00DA2CD7">
              <w:rPr>
                <w:rFonts w:ascii="Garamond" w:hAnsi="Garamond" w:cs="Arial"/>
                <w:i/>
                <w:sz w:val="24"/>
                <w:szCs w:val="32"/>
                <w:lang w:val="en-GB"/>
              </w:rPr>
              <w:t>Describe arrangements and procedures for monitoring learning, including mechanisms for adaptation, feedback mechanism, or learning loops with local partners.</w:t>
            </w:r>
            <w:r w:rsidRPr="00DA2CD7">
              <w:rPr>
                <w:rFonts w:ascii="Arial" w:hAnsi="Arial" w:cs="Arial"/>
                <w:i/>
                <w:sz w:val="24"/>
                <w:szCs w:val="32"/>
                <w:lang w:val="en-GB"/>
              </w:rPr>
              <w:t xml:space="preserve"> </w:t>
            </w:r>
          </w:p>
        </w:tc>
      </w:tr>
      <w:tr w:rsidR="005E0081" w:rsidRPr="00CA103D" w14:paraId="6916BF82" w14:textId="77777777" w:rsidTr="00A05379">
        <w:trPr>
          <w:trHeight w:val="692"/>
        </w:trPr>
        <w:tc>
          <w:tcPr>
            <w:tcW w:w="9628" w:type="dxa"/>
            <w:shd w:val="clear" w:color="auto" w:fill="D5DCE4" w:themeFill="text2" w:themeFillTint="33"/>
            <w:vAlign w:val="center"/>
          </w:tcPr>
          <w:p w14:paraId="47D8F408" w14:textId="72A69EF5" w:rsidR="005E0081" w:rsidRPr="0076348C" w:rsidRDefault="005E0081" w:rsidP="00A05379">
            <w:pPr>
              <w:rPr>
                <w:rFonts w:cs="Noto Sans"/>
                <w:b/>
                <w:sz w:val="24"/>
                <w:szCs w:val="24"/>
                <w:bdr w:val="none" w:sz="0" w:space="0" w:color="auto" w:frame="1"/>
                <w:lang w:val="en-GB"/>
              </w:rPr>
            </w:pPr>
            <w:r w:rsidRPr="0076348C">
              <w:rPr>
                <w:rFonts w:cs="Noto Sans"/>
                <w:b/>
                <w:sz w:val="24"/>
                <w:szCs w:val="24"/>
                <w:bdr w:val="none" w:sz="0" w:space="0" w:color="auto" w:frame="1"/>
                <w:lang w:val="en-GB"/>
              </w:rPr>
              <w:t xml:space="preserve">Budget and Financial Management </w:t>
            </w:r>
            <w:r>
              <w:rPr>
                <w:rFonts w:cs="Noto Sans"/>
                <w:b/>
                <w:sz w:val="24"/>
                <w:szCs w:val="24"/>
                <w:bdr w:val="none" w:sz="0" w:space="0" w:color="auto" w:frame="1"/>
                <w:lang w:val="en-GB"/>
              </w:rPr>
              <w:t>(max 1</w:t>
            </w:r>
            <w:r w:rsidR="0029730E">
              <w:rPr>
                <w:rFonts w:cs="Noto Sans"/>
                <w:b/>
                <w:sz w:val="24"/>
                <w:szCs w:val="24"/>
                <w:bdr w:val="none" w:sz="0" w:space="0" w:color="auto" w:frame="1"/>
                <w:lang w:val="en-GB"/>
              </w:rPr>
              <w:t>,5</w:t>
            </w:r>
            <w:r>
              <w:rPr>
                <w:rFonts w:cs="Noto Sans"/>
                <w:b/>
                <w:sz w:val="24"/>
                <w:szCs w:val="24"/>
                <w:bdr w:val="none" w:sz="0" w:space="0" w:color="auto" w:frame="1"/>
                <w:lang w:val="en-GB"/>
              </w:rPr>
              <w:t xml:space="preserve"> page</w:t>
            </w:r>
            <w:r w:rsidR="0029730E">
              <w:rPr>
                <w:rFonts w:cs="Noto Sans"/>
                <w:b/>
                <w:sz w:val="24"/>
                <w:szCs w:val="24"/>
                <w:bdr w:val="none" w:sz="0" w:space="0" w:color="auto" w:frame="1"/>
                <w:lang w:val="en-GB"/>
              </w:rPr>
              <w:t>s</w:t>
            </w:r>
            <w:r>
              <w:rPr>
                <w:rFonts w:cs="Noto Sans"/>
                <w:b/>
                <w:sz w:val="24"/>
                <w:szCs w:val="24"/>
                <w:bdr w:val="none" w:sz="0" w:space="0" w:color="auto" w:frame="1"/>
                <w:lang w:val="en-GB"/>
              </w:rPr>
              <w:t>)</w:t>
            </w:r>
          </w:p>
        </w:tc>
      </w:tr>
      <w:tr w:rsidR="005E0081" w:rsidRPr="00CA103D" w14:paraId="7AA15D92" w14:textId="77777777" w:rsidTr="00A05379">
        <w:trPr>
          <w:trHeight w:val="692"/>
        </w:trPr>
        <w:tc>
          <w:tcPr>
            <w:tcW w:w="9628" w:type="dxa"/>
            <w:shd w:val="clear" w:color="auto" w:fill="auto"/>
            <w:vAlign w:val="center"/>
          </w:tcPr>
          <w:p w14:paraId="28BDBE96" w14:textId="084FB11E" w:rsidR="005E0081" w:rsidRPr="00DA2CD7" w:rsidRDefault="005E0081" w:rsidP="005E0081">
            <w:pPr>
              <w:pStyle w:val="Listeafsnit"/>
              <w:numPr>
                <w:ilvl w:val="0"/>
                <w:numId w:val="19"/>
              </w:numPr>
              <w:spacing w:after="0" w:line="240" w:lineRule="auto"/>
              <w:rPr>
                <w:rFonts w:ascii="Garamond" w:hAnsi="Garamond" w:cs="Arial"/>
                <w:i/>
                <w:sz w:val="24"/>
                <w:szCs w:val="32"/>
                <w:lang w:val="en-GB"/>
              </w:rPr>
            </w:pPr>
            <w:r w:rsidRPr="00DA2CD7">
              <w:rPr>
                <w:rFonts w:ascii="Garamond" w:hAnsi="Garamond" w:cs="Arial"/>
                <w:i/>
                <w:sz w:val="24"/>
                <w:szCs w:val="32"/>
                <w:lang w:val="en-GB"/>
              </w:rPr>
              <w:t>Indicate overall budget at immediate outcome level, MEAL, indirect costs, and other relevant cost-categories, as well as reflections and estimated funds for sub-granting to partners.</w:t>
            </w:r>
          </w:p>
          <w:p w14:paraId="074B9BB7" w14:textId="6BF675A9" w:rsidR="005E0081" w:rsidRPr="0076348C" w:rsidRDefault="005E0081" w:rsidP="0077020B">
            <w:pPr>
              <w:pStyle w:val="Listeafsnit"/>
              <w:numPr>
                <w:ilvl w:val="0"/>
                <w:numId w:val="19"/>
              </w:numPr>
              <w:spacing w:after="0" w:line="240" w:lineRule="auto"/>
              <w:rPr>
                <w:rFonts w:cs="Noto Sans"/>
                <w:b/>
                <w:sz w:val="24"/>
                <w:szCs w:val="24"/>
                <w:bdr w:val="none" w:sz="0" w:space="0" w:color="auto" w:frame="1"/>
                <w:lang w:val="en-GB"/>
              </w:rPr>
            </w:pPr>
            <w:r w:rsidRPr="00DA2CD7">
              <w:rPr>
                <w:rFonts w:ascii="Garamond" w:hAnsi="Garamond" w:cs="Arial"/>
                <w:i/>
                <w:sz w:val="24"/>
                <w:szCs w:val="32"/>
                <w:lang w:val="en-GB"/>
              </w:rPr>
              <w:t xml:space="preserve">Describe </w:t>
            </w:r>
            <w:r w:rsidR="0029730E" w:rsidRPr="00DA2CD7">
              <w:rPr>
                <w:rFonts w:ascii="Garamond" w:hAnsi="Garamond" w:cs="Arial"/>
                <w:i/>
                <w:sz w:val="24"/>
                <w:szCs w:val="32"/>
                <w:lang w:val="en-GB"/>
              </w:rPr>
              <w:t xml:space="preserve">overall </w:t>
            </w:r>
            <w:r w:rsidRPr="00DA2CD7">
              <w:rPr>
                <w:rFonts w:ascii="Garamond" w:hAnsi="Garamond" w:cs="Arial"/>
                <w:i/>
                <w:sz w:val="24"/>
                <w:szCs w:val="32"/>
                <w:lang w:val="en-GB"/>
              </w:rPr>
              <w:t xml:space="preserve">procedures and mechanisms </w:t>
            </w:r>
            <w:r w:rsidR="005E18C4" w:rsidRPr="00DA2CD7">
              <w:rPr>
                <w:rFonts w:ascii="Garamond" w:hAnsi="Garamond" w:cs="Arial"/>
                <w:i/>
                <w:sz w:val="24"/>
                <w:szCs w:val="32"/>
                <w:lang w:val="en-GB"/>
              </w:rPr>
              <w:t xml:space="preserve">for financial </w:t>
            </w:r>
            <w:r w:rsidR="0077020B" w:rsidRPr="00DA2CD7">
              <w:rPr>
                <w:rFonts w:ascii="Garamond" w:hAnsi="Garamond" w:cs="Arial"/>
                <w:i/>
                <w:sz w:val="24"/>
                <w:szCs w:val="32"/>
                <w:lang w:val="en-GB"/>
              </w:rPr>
              <w:t xml:space="preserve">management. </w:t>
            </w:r>
            <w:r w:rsidRPr="00DA2CD7">
              <w:rPr>
                <w:rFonts w:ascii="Garamond" w:hAnsi="Garamond" w:cs="Arial"/>
                <w:i/>
                <w:sz w:val="24"/>
                <w:szCs w:val="32"/>
                <w:lang w:val="en-GB"/>
              </w:rPr>
              <w:t>Describe</w:t>
            </w:r>
            <w:r w:rsidR="005E18C4" w:rsidRPr="00DA2CD7">
              <w:rPr>
                <w:rFonts w:ascii="Garamond" w:hAnsi="Garamond" w:cs="Arial"/>
                <w:i/>
                <w:sz w:val="24"/>
                <w:szCs w:val="32"/>
                <w:lang w:val="en-GB"/>
              </w:rPr>
              <w:t xml:space="preserve"> </w:t>
            </w:r>
            <w:r w:rsidR="0059687B" w:rsidRPr="00DA2CD7">
              <w:rPr>
                <w:rFonts w:ascii="Garamond" w:hAnsi="Garamond" w:cs="Arial"/>
                <w:i/>
                <w:sz w:val="24"/>
                <w:szCs w:val="32"/>
                <w:lang w:val="en-GB"/>
              </w:rPr>
              <w:t xml:space="preserve">overall </w:t>
            </w:r>
            <w:r w:rsidRPr="00DA2CD7">
              <w:rPr>
                <w:rFonts w:ascii="Garamond" w:hAnsi="Garamond" w:cs="Arial"/>
                <w:i/>
                <w:sz w:val="24"/>
                <w:szCs w:val="32"/>
                <w:lang w:val="en-GB"/>
              </w:rPr>
              <w:t xml:space="preserve">considerations relevant for </w:t>
            </w:r>
            <w:r w:rsidR="00C21858" w:rsidRPr="00DA2CD7">
              <w:rPr>
                <w:rFonts w:ascii="Garamond" w:hAnsi="Garamond" w:cs="Arial"/>
                <w:i/>
                <w:sz w:val="24"/>
                <w:szCs w:val="32"/>
                <w:lang w:val="en-GB"/>
              </w:rPr>
              <w:t>financial management and monitoring of</w:t>
            </w:r>
            <w:r w:rsidRPr="00DA2CD7">
              <w:rPr>
                <w:rFonts w:ascii="Garamond" w:hAnsi="Garamond" w:cs="Arial"/>
                <w:i/>
                <w:sz w:val="24"/>
                <w:szCs w:val="32"/>
                <w:lang w:val="en-GB"/>
              </w:rPr>
              <w:t xml:space="preserve"> sub-granting to local partners.</w:t>
            </w:r>
          </w:p>
        </w:tc>
      </w:tr>
    </w:tbl>
    <w:p w14:paraId="1B8F9CAF" w14:textId="77777777" w:rsidR="005E0081" w:rsidRPr="0076348C" w:rsidRDefault="005E0081" w:rsidP="005E0081">
      <w:pPr>
        <w:rPr>
          <w:i/>
          <w:sz w:val="24"/>
          <w:szCs w:val="24"/>
          <w:lang w:val="en-GB"/>
        </w:rPr>
      </w:pPr>
    </w:p>
    <w:p w14:paraId="6F7A95C0" w14:textId="77777777" w:rsidR="005E0081" w:rsidRPr="00B47EC3" w:rsidRDefault="005E0081" w:rsidP="005E0081">
      <w:pPr>
        <w:rPr>
          <w:lang w:val="en-GB"/>
        </w:rPr>
      </w:pPr>
    </w:p>
    <w:p w14:paraId="327D6C65" w14:textId="6F9ECF34" w:rsidR="00ED6B5E" w:rsidRDefault="00ED6B5E" w:rsidP="00ED6B5E">
      <w:pPr>
        <w:pStyle w:val="Overskrift1"/>
        <w:spacing w:before="0" w:after="160"/>
        <w:rPr>
          <w:rFonts w:ascii="Garamond" w:hAnsi="Garamond"/>
        </w:rPr>
      </w:pPr>
      <w:bookmarkStart w:id="5" w:name="_Toc57974850"/>
      <w:r>
        <w:rPr>
          <w:rFonts w:ascii="Garamond" w:hAnsi="Garamond"/>
        </w:rPr>
        <w:t>SECTION</w:t>
      </w:r>
      <w:r w:rsidRPr="00626D69">
        <w:rPr>
          <w:rFonts w:ascii="Garamond" w:hAnsi="Garamond"/>
        </w:rPr>
        <w:t xml:space="preserve"> </w:t>
      </w:r>
      <w:r w:rsidR="00EF2213">
        <w:rPr>
          <w:rFonts w:ascii="Garamond" w:hAnsi="Garamond"/>
        </w:rPr>
        <w:t>E</w:t>
      </w:r>
      <w:r w:rsidRPr="00626D69">
        <w:rPr>
          <w:rFonts w:ascii="Garamond" w:hAnsi="Garamond"/>
        </w:rPr>
        <w:t xml:space="preserve">: </w:t>
      </w:r>
      <w:r w:rsidRPr="00992E08">
        <w:rPr>
          <w:rFonts w:ascii="Garamond" w:hAnsi="Garamond"/>
        </w:rPr>
        <w:t>RESULTS FRAMEWORK</w:t>
      </w:r>
    </w:p>
    <w:p w14:paraId="20EB188B" w14:textId="2B5ECDAD" w:rsidR="00AA592D" w:rsidRPr="00DA2CD7" w:rsidRDefault="00ED6B5E" w:rsidP="00ED6B5E">
      <w:pPr>
        <w:rPr>
          <w:rFonts w:eastAsia="Garamond" w:cs="Arial"/>
          <w:i/>
          <w:sz w:val="24"/>
          <w:lang w:val="en-US"/>
        </w:rPr>
      </w:pPr>
      <w:r w:rsidRPr="00DA2CD7">
        <w:rPr>
          <w:rFonts w:eastAsia="Garamond" w:cs="Arial"/>
          <w:i/>
          <w:sz w:val="24"/>
          <w:lang w:val="en-US"/>
        </w:rPr>
        <w:t>The project must be written under Outcome 1 or Outcome 2</w:t>
      </w:r>
      <w:r w:rsidR="005E0081" w:rsidRPr="00DA2CD7">
        <w:rPr>
          <w:rFonts w:eastAsia="Garamond" w:cs="Arial"/>
          <w:i/>
          <w:sz w:val="24"/>
          <w:lang w:val="en-US"/>
        </w:rPr>
        <w:t xml:space="preserve"> – or with immediate outcomes under each</w:t>
      </w:r>
      <w:r w:rsidRPr="00DA2CD7">
        <w:rPr>
          <w:rFonts w:eastAsia="Garamond" w:cs="Arial"/>
          <w:i/>
          <w:sz w:val="24"/>
          <w:lang w:val="en-US"/>
        </w:rPr>
        <w:t>. See the overall</w:t>
      </w:r>
      <w:r w:rsidR="00AA592D" w:rsidRPr="00DA2CD7">
        <w:rPr>
          <w:rFonts w:eastAsia="Garamond" w:cs="Arial"/>
          <w:i/>
          <w:sz w:val="24"/>
          <w:lang w:val="en-US"/>
        </w:rPr>
        <w:t xml:space="preserve"> DDI</w:t>
      </w:r>
      <w:r w:rsidRPr="00DA2CD7">
        <w:rPr>
          <w:rFonts w:eastAsia="Garamond" w:cs="Arial"/>
          <w:i/>
          <w:sz w:val="24"/>
          <w:lang w:val="en-US"/>
        </w:rPr>
        <w:t xml:space="preserve"> Program Results Framework </w:t>
      </w:r>
      <w:r w:rsidR="004B63D1" w:rsidRPr="004B63D1">
        <w:rPr>
          <w:rFonts w:eastAsia="Garamond" w:cs="Arial"/>
          <w:i/>
          <w:sz w:val="24"/>
          <w:lang w:val="en-US"/>
        </w:rPr>
        <w:t xml:space="preserve">on the DDI </w:t>
      </w:r>
      <w:r w:rsidR="00CA103D">
        <w:fldChar w:fldCharType="begin"/>
      </w:r>
      <w:r w:rsidR="00CA103D" w:rsidRPr="00CA103D">
        <w:rPr>
          <w:lang w:val="en-US"/>
        </w:rPr>
        <w:instrText xml:space="preserve"> HYPERLINK "http://www.digitaldemocracyinitiative.net/" </w:instrText>
      </w:r>
      <w:r w:rsidR="00CA103D">
        <w:fldChar w:fldCharType="separate"/>
      </w:r>
      <w:r w:rsidR="004B63D1" w:rsidRPr="004B63D1">
        <w:rPr>
          <w:rStyle w:val="Hyperlink"/>
          <w:rFonts w:eastAsia="Garamond" w:cs="Arial"/>
          <w:i/>
          <w:sz w:val="24"/>
          <w:lang w:val="en-US"/>
        </w:rPr>
        <w:t>website</w:t>
      </w:r>
      <w:r w:rsidR="00CA103D">
        <w:rPr>
          <w:rStyle w:val="Hyperlink"/>
          <w:rFonts w:eastAsia="Garamond" w:cs="Arial"/>
          <w:i/>
          <w:sz w:val="24"/>
          <w:lang w:val="en-US"/>
        </w:rPr>
        <w:fldChar w:fldCharType="end"/>
      </w:r>
      <w:r w:rsidR="00AA592D" w:rsidRPr="00DA2CD7">
        <w:rPr>
          <w:rFonts w:eastAsia="Garamond" w:cs="Arial"/>
          <w:i/>
          <w:sz w:val="24"/>
          <w:lang w:val="en-US"/>
        </w:rPr>
        <w:t>. The immediate outcomes of the project must be linked to two or more program level immediate outcomes.</w:t>
      </w:r>
    </w:p>
    <w:p w14:paraId="296CD978" w14:textId="77777777" w:rsidR="00AA592D" w:rsidRPr="00DA2CD7" w:rsidRDefault="00AA592D" w:rsidP="00ED6B5E">
      <w:pPr>
        <w:rPr>
          <w:rFonts w:cs="Arial"/>
          <w:i/>
          <w:iCs/>
          <w:sz w:val="24"/>
          <w:szCs w:val="24"/>
          <w:lang w:val="en-US"/>
        </w:rPr>
      </w:pPr>
    </w:p>
    <w:p w14:paraId="10B42248" w14:textId="68D22046" w:rsidR="00ED6B5E" w:rsidRPr="00DA2CD7" w:rsidRDefault="00ED6B5E" w:rsidP="00ED6B5E">
      <w:pPr>
        <w:rPr>
          <w:rFonts w:cs="Arial"/>
          <w:i/>
          <w:iCs/>
          <w:sz w:val="24"/>
          <w:szCs w:val="24"/>
          <w:lang w:val="en-US"/>
        </w:rPr>
      </w:pPr>
      <w:r w:rsidRPr="00DA2CD7">
        <w:rPr>
          <w:rFonts w:cs="Arial"/>
          <w:i/>
          <w:iCs/>
          <w:sz w:val="24"/>
          <w:szCs w:val="24"/>
          <w:lang w:val="en-US"/>
        </w:rPr>
        <w:t>Add immediate outcomes and outputs as necessary</w:t>
      </w:r>
      <w:r w:rsidR="00AA592D" w:rsidRPr="00DA2CD7">
        <w:rPr>
          <w:rFonts w:cs="Arial"/>
          <w:i/>
          <w:iCs/>
          <w:sz w:val="24"/>
          <w:szCs w:val="24"/>
          <w:lang w:val="en-US"/>
        </w:rPr>
        <w:t xml:space="preserve"> below</w:t>
      </w:r>
      <w:r w:rsidRPr="00DA2CD7">
        <w:rPr>
          <w:rFonts w:cs="Arial"/>
          <w:i/>
          <w:iCs/>
          <w:sz w:val="24"/>
          <w:szCs w:val="24"/>
          <w:lang w:val="en-US"/>
        </w:rPr>
        <w:t>.</w:t>
      </w:r>
      <w:r w:rsidR="005E0081" w:rsidRPr="00DA2CD7">
        <w:rPr>
          <w:rFonts w:cs="Arial"/>
          <w:i/>
          <w:iCs/>
          <w:sz w:val="24"/>
          <w:szCs w:val="24"/>
          <w:lang w:val="en-US"/>
        </w:rPr>
        <w:t xml:space="preserve"> This is a short version of the results framework with only the preliminary immediate outcomes and output</w:t>
      </w:r>
      <w:r w:rsidR="00AA592D" w:rsidRPr="00DA2CD7">
        <w:rPr>
          <w:rFonts w:cs="Arial"/>
          <w:i/>
          <w:iCs/>
          <w:sz w:val="24"/>
          <w:szCs w:val="24"/>
          <w:lang w:val="en-US"/>
        </w:rPr>
        <w:t>s</w:t>
      </w:r>
      <w:r w:rsidR="005E0081" w:rsidRPr="00DA2CD7">
        <w:rPr>
          <w:rFonts w:cs="Arial"/>
          <w:i/>
          <w:iCs/>
          <w:sz w:val="24"/>
          <w:szCs w:val="24"/>
          <w:lang w:val="en-US"/>
        </w:rPr>
        <w:t xml:space="preserve"> and no targets </w:t>
      </w:r>
      <w:r w:rsidR="00496E9D" w:rsidRPr="00DA2CD7">
        <w:rPr>
          <w:rFonts w:cs="Arial"/>
          <w:i/>
          <w:iCs/>
          <w:sz w:val="24"/>
          <w:szCs w:val="24"/>
          <w:lang w:val="en-US"/>
        </w:rPr>
        <w:t>or</w:t>
      </w:r>
      <w:r w:rsidR="005E0081" w:rsidRPr="00DA2CD7">
        <w:rPr>
          <w:rFonts w:cs="Arial"/>
          <w:i/>
          <w:iCs/>
          <w:sz w:val="24"/>
          <w:szCs w:val="24"/>
          <w:lang w:val="en-US"/>
        </w:rPr>
        <w:t xml:space="preserve"> indicators. A more detailed results framework will be part of the full proposal.</w:t>
      </w:r>
    </w:p>
    <w:p w14:paraId="6993D17C" w14:textId="77777777" w:rsidR="00ED6B5E" w:rsidRPr="00DA2CD7" w:rsidRDefault="00ED6B5E" w:rsidP="00ED6B5E">
      <w:pPr>
        <w:keepNext/>
        <w:keepLines/>
        <w:rPr>
          <w:rFonts w:eastAsia="Garamond" w:cs="Arial"/>
          <w:sz w:val="24"/>
          <w:lang w:val="en-US"/>
        </w:rPr>
      </w:pPr>
    </w:p>
    <w:p w14:paraId="66D87E20" w14:textId="77777777" w:rsidR="00ED6B5E" w:rsidRPr="00DA2CD7" w:rsidRDefault="00ED6B5E" w:rsidP="00ED6B5E">
      <w:pPr>
        <w:keepNext/>
        <w:keepLines/>
        <w:rPr>
          <w:rFonts w:eastAsia="Garamond"/>
          <w:b/>
          <w:sz w:val="20"/>
          <w:u w:val="single"/>
          <w:lang w:val="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1"/>
      </w:tblGrid>
      <w:tr w:rsidR="00ED6B5E" w:rsidRPr="0077507C" w14:paraId="23848BB3" w14:textId="77777777" w:rsidTr="00AF268B">
        <w:tc>
          <w:tcPr>
            <w:tcW w:w="1885" w:type="dxa"/>
            <w:shd w:val="clear" w:color="auto" w:fill="C2D69B"/>
          </w:tcPr>
          <w:p w14:paraId="1A6B8A0A" w14:textId="77777777" w:rsidR="00ED6B5E" w:rsidRPr="00DA2CD7" w:rsidRDefault="00ED6B5E" w:rsidP="00AF268B">
            <w:pPr>
              <w:rPr>
                <w:rFonts w:eastAsia="Garamond" w:cs="Arial"/>
                <w:sz w:val="22"/>
                <w:szCs w:val="24"/>
                <w:lang w:val="en-US"/>
              </w:rPr>
            </w:pPr>
            <w:proofErr w:type="spellStart"/>
            <w:r w:rsidRPr="00DA2CD7">
              <w:rPr>
                <w:rFonts w:eastAsia="Garamond" w:cs="Arial"/>
                <w:sz w:val="22"/>
                <w:szCs w:val="24"/>
                <w:lang w:val="en-US"/>
              </w:rPr>
              <w:t>Programme</w:t>
            </w:r>
            <w:proofErr w:type="spellEnd"/>
            <w:r w:rsidRPr="00DA2CD7">
              <w:rPr>
                <w:rFonts w:eastAsia="Garamond" w:cs="Arial"/>
                <w:sz w:val="22"/>
                <w:szCs w:val="24"/>
                <w:lang w:val="en-US"/>
              </w:rPr>
              <w:t xml:space="preserve"> </w:t>
            </w:r>
          </w:p>
        </w:tc>
        <w:tc>
          <w:tcPr>
            <w:tcW w:w="7891" w:type="dxa"/>
            <w:shd w:val="clear" w:color="auto" w:fill="auto"/>
          </w:tcPr>
          <w:p w14:paraId="2A9B5124" w14:textId="77777777" w:rsidR="00ED6B5E" w:rsidRPr="00DA2CD7" w:rsidRDefault="00ED6B5E" w:rsidP="00AF268B">
            <w:pPr>
              <w:rPr>
                <w:rFonts w:cs="Arial"/>
                <w:b/>
                <w:sz w:val="24"/>
                <w:szCs w:val="24"/>
                <w:lang w:val="en-US"/>
              </w:rPr>
            </w:pPr>
            <w:r w:rsidRPr="00DA2CD7">
              <w:rPr>
                <w:rFonts w:cs="Arial"/>
                <w:b/>
                <w:sz w:val="24"/>
                <w:szCs w:val="24"/>
                <w:lang w:val="en-US"/>
              </w:rPr>
              <w:t>DIGITAL DEMOCRACY INITIATIVE</w:t>
            </w:r>
          </w:p>
        </w:tc>
      </w:tr>
      <w:tr w:rsidR="00ED6B5E" w:rsidRPr="00CA103D" w14:paraId="5A967800" w14:textId="77777777" w:rsidTr="00AF268B">
        <w:tc>
          <w:tcPr>
            <w:tcW w:w="1885" w:type="dxa"/>
            <w:shd w:val="clear" w:color="auto" w:fill="C2D69B"/>
          </w:tcPr>
          <w:p w14:paraId="2EF01FA8" w14:textId="77777777" w:rsidR="00ED6B5E" w:rsidRPr="00DA2CD7" w:rsidRDefault="00ED6B5E" w:rsidP="00AF268B">
            <w:pPr>
              <w:rPr>
                <w:rFonts w:eastAsia="Garamond" w:cs="Arial"/>
                <w:sz w:val="22"/>
                <w:szCs w:val="24"/>
                <w:lang w:val="en-US"/>
              </w:rPr>
            </w:pPr>
            <w:proofErr w:type="spellStart"/>
            <w:r w:rsidRPr="00DA2CD7">
              <w:rPr>
                <w:rFonts w:eastAsia="Garamond" w:cs="Arial"/>
                <w:sz w:val="22"/>
                <w:szCs w:val="24"/>
                <w:lang w:val="en-US"/>
              </w:rPr>
              <w:t>Programme</w:t>
            </w:r>
            <w:proofErr w:type="spellEnd"/>
            <w:r w:rsidRPr="00DA2CD7">
              <w:rPr>
                <w:rFonts w:eastAsia="Garamond" w:cs="Arial"/>
                <w:sz w:val="22"/>
                <w:szCs w:val="24"/>
                <w:lang w:val="en-US"/>
              </w:rPr>
              <w:t xml:space="preserve"> Objective</w:t>
            </w:r>
          </w:p>
        </w:tc>
        <w:tc>
          <w:tcPr>
            <w:tcW w:w="7891" w:type="dxa"/>
            <w:shd w:val="clear" w:color="auto" w:fill="auto"/>
          </w:tcPr>
          <w:p w14:paraId="4CFB2A66" w14:textId="77777777" w:rsidR="00ED6B5E" w:rsidRPr="00DA2CD7" w:rsidRDefault="00ED6B5E" w:rsidP="00AF268B">
            <w:pPr>
              <w:rPr>
                <w:rFonts w:cs="Arial"/>
                <w:sz w:val="22"/>
                <w:szCs w:val="24"/>
                <w:lang w:val="en-US"/>
              </w:rPr>
            </w:pPr>
            <w:r w:rsidRPr="00DA2CD7">
              <w:rPr>
                <w:rFonts w:cs="Arial"/>
                <w:sz w:val="22"/>
                <w:szCs w:val="24"/>
                <w:lang w:val="en-US"/>
              </w:rPr>
              <w:t>Promote and protect local inclusive democratic space in the digital age</w:t>
            </w:r>
          </w:p>
        </w:tc>
      </w:tr>
      <w:tr w:rsidR="00ED6B5E" w:rsidRPr="00CA103D" w14:paraId="372159FF" w14:textId="77777777" w:rsidTr="00AF268B">
        <w:tc>
          <w:tcPr>
            <w:tcW w:w="1885" w:type="dxa"/>
            <w:shd w:val="clear" w:color="auto" w:fill="C2D69B"/>
          </w:tcPr>
          <w:p w14:paraId="598675E2"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Impact</w:t>
            </w:r>
            <w:proofErr w:type="spellEnd"/>
            <w:r w:rsidRPr="00DA2CD7">
              <w:rPr>
                <w:rFonts w:eastAsia="Garamond" w:cs="Arial"/>
                <w:sz w:val="22"/>
                <w:szCs w:val="24"/>
              </w:rPr>
              <w:t xml:space="preserve"> </w:t>
            </w:r>
            <w:proofErr w:type="spellStart"/>
            <w:r w:rsidRPr="00DA2CD7">
              <w:rPr>
                <w:rFonts w:eastAsia="Garamond" w:cs="Arial"/>
                <w:sz w:val="22"/>
                <w:szCs w:val="24"/>
              </w:rPr>
              <w:t>Indicators</w:t>
            </w:r>
            <w:proofErr w:type="spellEnd"/>
          </w:p>
        </w:tc>
        <w:tc>
          <w:tcPr>
            <w:tcW w:w="7891" w:type="dxa"/>
            <w:shd w:val="clear" w:color="auto" w:fill="auto"/>
          </w:tcPr>
          <w:p w14:paraId="16654FCC" w14:textId="77777777" w:rsidR="00ED6B5E" w:rsidRPr="00DA2CD7" w:rsidRDefault="00ED6B5E" w:rsidP="00AF268B">
            <w:pPr>
              <w:pStyle w:val="Listeafsnit"/>
              <w:numPr>
                <w:ilvl w:val="0"/>
                <w:numId w:val="21"/>
              </w:numPr>
              <w:jc w:val="both"/>
              <w:rPr>
                <w:rFonts w:ascii="Garamond" w:eastAsia="Times New Roman" w:hAnsi="Garamond" w:cs="Arial"/>
                <w:sz w:val="22"/>
                <w:szCs w:val="24"/>
                <w:lang w:val="en-US"/>
              </w:rPr>
            </w:pPr>
            <w:r w:rsidRPr="00DA2CD7">
              <w:rPr>
                <w:rFonts w:ascii="Garamond" w:eastAsia="Times New Roman" w:hAnsi="Garamond" w:cs="Arial"/>
                <w:sz w:val="22"/>
                <w:szCs w:val="24"/>
                <w:lang w:val="en-US"/>
              </w:rPr>
              <w:t>Improved political rights and civil liberties based on Freedom House data.</w:t>
            </w:r>
          </w:p>
          <w:p w14:paraId="47B2FFC7" w14:textId="77777777" w:rsidR="00ED6B5E" w:rsidRPr="00DA2CD7" w:rsidRDefault="00ED6B5E" w:rsidP="00AF268B">
            <w:pPr>
              <w:pStyle w:val="Listeafsnit"/>
              <w:numPr>
                <w:ilvl w:val="0"/>
                <w:numId w:val="21"/>
              </w:numPr>
              <w:jc w:val="both"/>
              <w:rPr>
                <w:rFonts w:ascii="Garamond" w:eastAsia="Times New Roman" w:hAnsi="Garamond" w:cs="Arial"/>
                <w:sz w:val="22"/>
                <w:szCs w:val="24"/>
                <w:lang w:val="en-US"/>
              </w:rPr>
            </w:pPr>
            <w:r w:rsidRPr="00DA2CD7">
              <w:rPr>
                <w:rFonts w:ascii="Garamond" w:eastAsia="Times New Roman" w:hAnsi="Garamond" w:cs="Arial"/>
                <w:sz w:val="22"/>
                <w:szCs w:val="24"/>
                <w:lang w:val="en-US"/>
              </w:rPr>
              <w:lastRenderedPageBreak/>
              <w:t>Improved freedom country indicators from Freedom House reporting.</w:t>
            </w:r>
          </w:p>
          <w:p w14:paraId="390B57C0" w14:textId="77777777" w:rsidR="00ED6B5E" w:rsidRPr="00DA2CD7" w:rsidRDefault="00ED6B5E" w:rsidP="00AF268B">
            <w:pPr>
              <w:pStyle w:val="Listeafsnit"/>
              <w:numPr>
                <w:ilvl w:val="0"/>
                <w:numId w:val="21"/>
              </w:numPr>
              <w:jc w:val="both"/>
              <w:rPr>
                <w:rFonts w:ascii="Garamond" w:eastAsia="Times New Roman" w:hAnsi="Garamond" w:cs="Arial"/>
                <w:sz w:val="22"/>
                <w:szCs w:val="24"/>
                <w:lang w:val="en-US"/>
              </w:rPr>
            </w:pPr>
            <w:r w:rsidRPr="00DA2CD7">
              <w:rPr>
                <w:rFonts w:ascii="Garamond" w:eastAsia="Times New Roman" w:hAnsi="Garamond" w:cs="Arial"/>
                <w:sz w:val="22"/>
                <w:szCs w:val="24"/>
                <w:lang w:val="en-US"/>
              </w:rPr>
              <w:t>Improved freedom on the net country indicators from Freedom House reporting.</w:t>
            </w:r>
          </w:p>
          <w:p w14:paraId="03322E28" w14:textId="77777777" w:rsidR="00ED6B5E" w:rsidRPr="00DA2CD7" w:rsidRDefault="00ED6B5E" w:rsidP="00AF268B">
            <w:pPr>
              <w:pStyle w:val="Listeafsnit"/>
              <w:numPr>
                <w:ilvl w:val="0"/>
                <w:numId w:val="21"/>
              </w:numPr>
              <w:spacing w:after="0"/>
              <w:jc w:val="both"/>
              <w:rPr>
                <w:rFonts w:ascii="Garamond" w:hAnsi="Garamond" w:cs="Arial"/>
                <w:sz w:val="22"/>
                <w:szCs w:val="24"/>
                <w:lang w:val="en-US"/>
              </w:rPr>
            </w:pPr>
            <w:r w:rsidRPr="00DA2CD7">
              <w:rPr>
                <w:rFonts w:ascii="Garamond" w:eastAsia="Times New Roman" w:hAnsi="Garamond" w:cs="Arial"/>
                <w:sz w:val="22"/>
                <w:szCs w:val="24"/>
                <w:lang w:val="en-US"/>
              </w:rPr>
              <w:t>Improved ability to participate in selecting government, as well as freedom of expression, freedom of association, and a free media. This is included as a proxy for SDG 16: Peaceful and inclusive societies for sustainable development, provide access to justice for all and build effective, accountable and inclusive institutions at all levels - as there is not sufficient data on this SDG.</w:t>
            </w:r>
          </w:p>
        </w:tc>
      </w:tr>
    </w:tbl>
    <w:p w14:paraId="15865E96" w14:textId="77777777" w:rsidR="00ED6B5E" w:rsidRPr="00B77FF4" w:rsidRDefault="00ED6B5E" w:rsidP="00ED6B5E">
      <w:pPr>
        <w:rPr>
          <w:rFonts w:ascii="Arial" w:eastAsia="Garamond" w:hAnsi="Arial" w:cs="Arial"/>
          <w:sz w:val="20"/>
          <w:lang w:val="en-US"/>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3"/>
      </w:tblGrid>
      <w:tr w:rsidR="00ED6B5E" w:rsidRPr="00DA2CD7" w14:paraId="2BA6B0C3" w14:textId="77777777" w:rsidTr="00AF268B">
        <w:tc>
          <w:tcPr>
            <w:tcW w:w="1885" w:type="dxa"/>
            <w:shd w:val="clear" w:color="auto" w:fill="DBE5F1"/>
          </w:tcPr>
          <w:p w14:paraId="5EE76DE4" w14:textId="77777777" w:rsidR="00ED6B5E" w:rsidRPr="00DA2CD7" w:rsidRDefault="00ED6B5E" w:rsidP="00AF268B">
            <w:pPr>
              <w:jc w:val="both"/>
              <w:rPr>
                <w:rFonts w:eastAsia="Garamond" w:cs="Arial"/>
                <w:sz w:val="22"/>
                <w:szCs w:val="24"/>
              </w:rPr>
            </w:pPr>
            <w:r w:rsidRPr="00DA2CD7">
              <w:rPr>
                <w:rFonts w:eastAsia="Garamond" w:cs="Arial"/>
                <w:sz w:val="22"/>
                <w:szCs w:val="24"/>
              </w:rPr>
              <w:t>Project Title</w:t>
            </w:r>
          </w:p>
        </w:tc>
        <w:tc>
          <w:tcPr>
            <w:tcW w:w="7893" w:type="dxa"/>
          </w:tcPr>
          <w:p w14:paraId="6F6FB604" w14:textId="77777777" w:rsidR="00ED6B5E" w:rsidRPr="00DA2CD7" w:rsidRDefault="00ED6B5E" w:rsidP="00AF268B">
            <w:pPr>
              <w:jc w:val="both"/>
              <w:rPr>
                <w:rFonts w:cs="Arial"/>
                <w:b/>
                <w:sz w:val="22"/>
                <w:szCs w:val="24"/>
                <w:lang w:val="en-US"/>
              </w:rPr>
            </w:pPr>
          </w:p>
        </w:tc>
      </w:tr>
      <w:tr w:rsidR="00ED6B5E" w:rsidRPr="00CA103D" w14:paraId="6E3BA91D" w14:textId="77777777" w:rsidTr="00AF268B">
        <w:tc>
          <w:tcPr>
            <w:tcW w:w="1885" w:type="dxa"/>
            <w:shd w:val="clear" w:color="auto" w:fill="DBE5F1"/>
          </w:tcPr>
          <w:p w14:paraId="34D805AD"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Outcome</w:t>
            </w:r>
            <w:proofErr w:type="spellEnd"/>
            <w:r w:rsidRPr="00DA2CD7">
              <w:rPr>
                <w:rFonts w:eastAsia="Garamond" w:cs="Arial"/>
                <w:sz w:val="22"/>
                <w:szCs w:val="24"/>
              </w:rPr>
              <w:t xml:space="preserve"> 1</w:t>
            </w:r>
          </w:p>
        </w:tc>
        <w:tc>
          <w:tcPr>
            <w:tcW w:w="7893" w:type="dxa"/>
          </w:tcPr>
          <w:p w14:paraId="5E5E99B5" w14:textId="66B9FB10" w:rsidR="00ED6B5E" w:rsidRPr="00DA2CD7" w:rsidRDefault="00ED6B5E" w:rsidP="00AF268B">
            <w:pPr>
              <w:jc w:val="both"/>
              <w:rPr>
                <w:rFonts w:cs="Arial"/>
                <w:sz w:val="22"/>
                <w:szCs w:val="24"/>
                <w:lang w:val="en-US"/>
              </w:rPr>
            </w:pPr>
            <w:r w:rsidRPr="00DA2CD7">
              <w:rPr>
                <w:rFonts w:cs="Arial"/>
                <w:sz w:val="22"/>
                <w:szCs w:val="24"/>
                <w:lang w:val="en-US"/>
              </w:rPr>
              <w:t xml:space="preserve">Inclusive democracy and civic space are expanded and protected through the improved use of digital technology for civic engagement by local civil society actors operating in restrictive contexts in the </w:t>
            </w:r>
            <w:r w:rsidR="00434814" w:rsidRPr="00DA2CD7">
              <w:rPr>
                <w:rFonts w:cs="Arial"/>
                <w:sz w:val="22"/>
                <w:szCs w:val="24"/>
                <w:lang w:val="en-US"/>
              </w:rPr>
              <w:t>G</w:t>
            </w:r>
            <w:r w:rsidRPr="00DA2CD7">
              <w:rPr>
                <w:rFonts w:cs="Arial"/>
                <w:sz w:val="22"/>
                <w:szCs w:val="24"/>
                <w:lang w:val="en-US"/>
              </w:rPr>
              <w:t xml:space="preserve">lobal </w:t>
            </w:r>
            <w:r w:rsidR="00434814" w:rsidRPr="00DA2CD7">
              <w:rPr>
                <w:rFonts w:cs="Arial"/>
                <w:sz w:val="22"/>
                <w:szCs w:val="24"/>
                <w:lang w:val="en-US"/>
              </w:rPr>
              <w:t>S</w:t>
            </w:r>
            <w:r w:rsidRPr="00DA2CD7">
              <w:rPr>
                <w:rFonts w:cs="Arial"/>
                <w:sz w:val="22"/>
                <w:szCs w:val="24"/>
                <w:lang w:val="en-US"/>
              </w:rPr>
              <w:t>outh.</w:t>
            </w:r>
          </w:p>
        </w:tc>
      </w:tr>
    </w:tbl>
    <w:p w14:paraId="00881901" w14:textId="77777777" w:rsidR="00ED6B5E" w:rsidRPr="00B77FF4" w:rsidRDefault="00ED6B5E" w:rsidP="00ED6B5E">
      <w:pPr>
        <w:rPr>
          <w:rFonts w:ascii="Arial" w:eastAsia="Garamond" w:hAnsi="Arial" w:cs="Arial"/>
          <w:sz w:val="20"/>
          <w:lang w:val="en-US"/>
        </w:rPr>
      </w:pP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8"/>
      </w:tblGrid>
      <w:tr w:rsidR="00ED6B5E" w:rsidRPr="00CA103D" w14:paraId="0C7C5595" w14:textId="77777777" w:rsidTr="00AF268B">
        <w:tc>
          <w:tcPr>
            <w:tcW w:w="1885" w:type="dxa"/>
            <w:shd w:val="clear" w:color="auto" w:fill="8DB3E2"/>
          </w:tcPr>
          <w:p w14:paraId="0033DECF"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Immediate</w:t>
            </w:r>
            <w:proofErr w:type="spellEnd"/>
            <w:r w:rsidRPr="00DA2CD7">
              <w:rPr>
                <w:rFonts w:eastAsia="Garamond" w:cs="Arial"/>
                <w:sz w:val="22"/>
                <w:szCs w:val="24"/>
              </w:rPr>
              <w:t xml:space="preserve"> </w:t>
            </w:r>
            <w:proofErr w:type="spellStart"/>
            <w:r w:rsidRPr="00DA2CD7">
              <w:rPr>
                <w:rFonts w:eastAsia="Garamond" w:cs="Arial"/>
                <w:sz w:val="22"/>
                <w:szCs w:val="24"/>
              </w:rPr>
              <w:t>Outcome</w:t>
            </w:r>
            <w:proofErr w:type="spellEnd"/>
            <w:r w:rsidRPr="00DA2CD7">
              <w:rPr>
                <w:rFonts w:eastAsia="Garamond" w:cs="Arial"/>
                <w:sz w:val="22"/>
                <w:szCs w:val="24"/>
              </w:rPr>
              <w:t xml:space="preserve"> 1.1</w:t>
            </w:r>
          </w:p>
        </w:tc>
        <w:tc>
          <w:tcPr>
            <w:tcW w:w="7898" w:type="dxa"/>
          </w:tcPr>
          <w:p w14:paraId="60F75B74"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[The short-term and medium term effects of project outputs on the target group]</w:t>
            </w:r>
          </w:p>
        </w:tc>
      </w:tr>
    </w:tbl>
    <w:p w14:paraId="30CF2B96" w14:textId="77777777" w:rsidR="00ED6B5E" w:rsidRPr="00B77FF4" w:rsidRDefault="00ED6B5E" w:rsidP="00ED6B5E">
      <w:pPr>
        <w:jc w:val="both"/>
        <w:rPr>
          <w:rFonts w:ascii="Arial" w:eastAsia="Garamond" w:hAnsi="Arial" w:cs="Arial"/>
          <w:sz w:val="20"/>
          <w:lang w:val="en-US"/>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901"/>
      </w:tblGrid>
      <w:tr w:rsidR="00ED6B5E" w:rsidRPr="00CA103D" w14:paraId="17016178" w14:textId="77777777" w:rsidTr="00AF268B">
        <w:tc>
          <w:tcPr>
            <w:tcW w:w="1885" w:type="dxa"/>
            <w:shd w:val="clear" w:color="auto" w:fill="EEECE1"/>
          </w:tcPr>
          <w:p w14:paraId="16C7E878" w14:textId="77777777" w:rsidR="00ED6B5E" w:rsidRPr="00DA2CD7" w:rsidRDefault="00ED6B5E" w:rsidP="00AF268B">
            <w:pPr>
              <w:jc w:val="both"/>
              <w:rPr>
                <w:rFonts w:eastAsia="Garamond" w:cs="Arial"/>
                <w:sz w:val="22"/>
                <w:szCs w:val="24"/>
              </w:rPr>
            </w:pPr>
            <w:r w:rsidRPr="00DA2CD7">
              <w:rPr>
                <w:rFonts w:eastAsia="Garamond" w:cs="Arial"/>
                <w:sz w:val="22"/>
                <w:szCs w:val="24"/>
              </w:rPr>
              <w:t>Output 1.1.1</w:t>
            </w:r>
          </w:p>
        </w:tc>
        <w:tc>
          <w:tcPr>
            <w:tcW w:w="7901" w:type="dxa"/>
          </w:tcPr>
          <w:p w14:paraId="0E2E084E"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r w:rsidR="00ED6B5E" w:rsidRPr="00CA103D" w14:paraId="1052B0EC" w14:textId="77777777" w:rsidTr="00AF268B">
        <w:trPr>
          <w:trHeight w:val="113"/>
        </w:trPr>
        <w:tc>
          <w:tcPr>
            <w:tcW w:w="9786" w:type="dxa"/>
            <w:gridSpan w:val="2"/>
          </w:tcPr>
          <w:p w14:paraId="5AE7F945" w14:textId="77777777" w:rsidR="00ED6B5E" w:rsidRPr="00DA2CD7" w:rsidRDefault="00ED6B5E" w:rsidP="00AF268B">
            <w:pPr>
              <w:rPr>
                <w:rFonts w:eastAsia="Garamond" w:cs="Arial"/>
                <w:sz w:val="22"/>
                <w:szCs w:val="24"/>
                <w:lang w:val="en-US"/>
              </w:rPr>
            </w:pPr>
          </w:p>
        </w:tc>
      </w:tr>
      <w:tr w:rsidR="00ED6B5E" w:rsidRPr="00CA103D" w14:paraId="3C71C6F0" w14:textId="77777777" w:rsidTr="00AF268B">
        <w:tc>
          <w:tcPr>
            <w:tcW w:w="1885" w:type="dxa"/>
            <w:shd w:val="clear" w:color="auto" w:fill="EEECE1"/>
          </w:tcPr>
          <w:p w14:paraId="4F5A13F1" w14:textId="77777777" w:rsidR="00ED6B5E" w:rsidRPr="00DA2CD7" w:rsidRDefault="00ED6B5E" w:rsidP="00AF268B">
            <w:pPr>
              <w:jc w:val="both"/>
              <w:rPr>
                <w:rFonts w:eastAsia="Garamond" w:cs="Arial"/>
                <w:sz w:val="22"/>
                <w:szCs w:val="24"/>
              </w:rPr>
            </w:pPr>
            <w:r w:rsidRPr="00DA2CD7">
              <w:rPr>
                <w:rFonts w:eastAsia="Garamond" w:cs="Arial"/>
                <w:sz w:val="22"/>
                <w:szCs w:val="24"/>
              </w:rPr>
              <w:t>Output 1.1.2</w:t>
            </w:r>
          </w:p>
        </w:tc>
        <w:tc>
          <w:tcPr>
            <w:tcW w:w="7901" w:type="dxa"/>
          </w:tcPr>
          <w:p w14:paraId="4DBBE5F5"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bl>
    <w:p w14:paraId="56FCB474" w14:textId="77777777" w:rsidR="00ED6B5E" w:rsidRPr="00DA2CD7" w:rsidRDefault="00ED6B5E" w:rsidP="00ED6B5E">
      <w:pPr>
        <w:rPr>
          <w:rFonts w:cs="Arial"/>
          <w:sz w:val="24"/>
          <w:szCs w:val="24"/>
          <w:lang w:val="en-US"/>
        </w:rPr>
      </w:pP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8"/>
      </w:tblGrid>
      <w:tr w:rsidR="00ED6B5E" w:rsidRPr="00CA103D" w14:paraId="31099F7C" w14:textId="77777777" w:rsidTr="00AF268B">
        <w:tc>
          <w:tcPr>
            <w:tcW w:w="1885" w:type="dxa"/>
            <w:shd w:val="clear" w:color="auto" w:fill="8DB3E2"/>
          </w:tcPr>
          <w:p w14:paraId="37A3A886"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Immediate</w:t>
            </w:r>
            <w:proofErr w:type="spellEnd"/>
            <w:r w:rsidRPr="00DA2CD7">
              <w:rPr>
                <w:rFonts w:eastAsia="Garamond" w:cs="Arial"/>
                <w:sz w:val="22"/>
                <w:szCs w:val="24"/>
              </w:rPr>
              <w:t xml:space="preserve"> </w:t>
            </w:r>
            <w:proofErr w:type="spellStart"/>
            <w:r w:rsidRPr="00DA2CD7">
              <w:rPr>
                <w:rFonts w:eastAsia="Garamond" w:cs="Arial"/>
                <w:sz w:val="22"/>
                <w:szCs w:val="24"/>
              </w:rPr>
              <w:t>Outcome</w:t>
            </w:r>
            <w:proofErr w:type="spellEnd"/>
            <w:r w:rsidRPr="00DA2CD7">
              <w:rPr>
                <w:rFonts w:eastAsia="Garamond" w:cs="Arial"/>
                <w:sz w:val="22"/>
                <w:szCs w:val="24"/>
              </w:rPr>
              <w:t xml:space="preserve"> 1.2</w:t>
            </w:r>
          </w:p>
        </w:tc>
        <w:tc>
          <w:tcPr>
            <w:tcW w:w="7898" w:type="dxa"/>
          </w:tcPr>
          <w:p w14:paraId="1C84E31D"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[The short-term and medium term effects of project outputs on the target group]</w:t>
            </w:r>
          </w:p>
        </w:tc>
      </w:tr>
    </w:tbl>
    <w:p w14:paraId="71053080" w14:textId="77777777" w:rsidR="00ED6B5E" w:rsidRPr="00DA2CD7" w:rsidRDefault="00ED6B5E" w:rsidP="00ED6B5E">
      <w:pPr>
        <w:jc w:val="both"/>
        <w:rPr>
          <w:rFonts w:eastAsia="Garamond" w:cs="Arial"/>
          <w:sz w:val="24"/>
          <w:szCs w:val="24"/>
          <w:lang w:val="en-US"/>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901"/>
      </w:tblGrid>
      <w:tr w:rsidR="00ED6B5E" w:rsidRPr="00CA103D" w14:paraId="5733EDDC" w14:textId="77777777" w:rsidTr="00AF268B">
        <w:tc>
          <w:tcPr>
            <w:tcW w:w="1885" w:type="dxa"/>
            <w:shd w:val="clear" w:color="auto" w:fill="EEECE1"/>
          </w:tcPr>
          <w:p w14:paraId="6F2280A7" w14:textId="77777777" w:rsidR="00ED6B5E" w:rsidRPr="00DA2CD7" w:rsidRDefault="00ED6B5E" w:rsidP="00AF268B">
            <w:pPr>
              <w:jc w:val="both"/>
              <w:rPr>
                <w:rFonts w:eastAsia="Garamond" w:cs="Arial"/>
                <w:sz w:val="22"/>
                <w:szCs w:val="24"/>
              </w:rPr>
            </w:pPr>
            <w:r w:rsidRPr="00DA2CD7">
              <w:rPr>
                <w:rFonts w:eastAsia="Garamond" w:cs="Arial"/>
                <w:sz w:val="22"/>
                <w:szCs w:val="24"/>
              </w:rPr>
              <w:t>Output 1.2.1</w:t>
            </w:r>
          </w:p>
        </w:tc>
        <w:tc>
          <w:tcPr>
            <w:tcW w:w="7901" w:type="dxa"/>
          </w:tcPr>
          <w:p w14:paraId="19AE8513"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r w:rsidR="00ED6B5E" w:rsidRPr="00CA103D" w14:paraId="515AC653" w14:textId="77777777" w:rsidTr="00AF268B">
        <w:trPr>
          <w:trHeight w:val="113"/>
        </w:trPr>
        <w:tc>
          <w:tcPr>
            <w:tcW w:w="9786" w:type="dxa"/>
            <w:gridSpan w:val="2"/>
          </w:tcPr>
          <w:p w14:paraId="1C3FA99E" w14:textId="77777777" w:rsidR="00ED6B5E" w:rsidRPr="00DA2CD7" w:rsidRDefault="00ED6B5E" w:rsidP="00AF268B">
            <w:pPr>
              <w:rPr>
                <w:rFonts w:eastAsia="Garamond" w:cs="Arial"/>
                <w:sz w:val="22"/>
                <w:szCs w:val="24"/>
                <w:lang w:val="en-US"/>
              </w:rPr>
            </w:pPr>
          </w:p>
        </w:tc>
      </w:tr>
      <w:tr w:rsidR="00ED6B5E" w:rsidRPr="00CA103D" w14:paraId="02F3FA32" w14:textId="77777777" w:rsidTr="00AF268B">
        <w:tc>
          <w:tcPr>
            <w:tcW w:w="1885" w:type="dxa"/>
            <w:shd w:val="clear" w:color="auto" w:fill="EEECE1"/>
          </w:tcPr>
          <w:p w14:paraId="22773346" w14:textId="77777777" w:rsidR="00ED6B5E" w:rsidRPr="00DA2CD7" w:rsidRDefault="00ED6B5E" w:rsidP="00AF268B">
            <w:pPr>
              <w:jc w:val="both"/>
              <w:rPr>
                <w:rFonts w:eastAsia="Garamond" w:cs="Arial"/>
                <w:sz w:val="22"/>
                <w:szCs w:val="24"/>
              </w:rPr>
            </w:pPr>
            <w:r w:rsidRPr="00DA2CD7">
              <w:rPr>
                <w:rFonts w:eastAsia="Garamond" w:cs="Arial"/>
                <w:sz w:val="22"/>
                <w:szCs w:val="24"/>
              </w:rPr>
              <w:t>Output 1.2.2</w:t>
            </w:r>
          </w:p>
        </w:tc>
        <w:tc>
          <w:tcPr>
            <w:tcW w:w="7901" w:type="dxa"/>
          </w:tcPr>
          <w:p w14:paraId="51F6C518"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bl>
    <w:p w14:paraId="3C1323EC" w14:textId="77777777" w:rsidR="00ED6B5E" w:rsidRPr="00B77FF4" w:rsidRDefault="00ED6B5E" w:rsidP="00ED6B5E">
      <w:pPr>
        <w:rPr>
          <w:rFonts w:ascii="Arial" w:hAnsi="Arial" w:cs="Arial"/>
          <w:sz w:val="20"/>
          <w:lang w:val="en-US"/>
        </w:rPr>
      </w:pPr>
    </w:p>
    <w:p w14:paraId="4555DF23" w14:textId="77777777" w:rsidR="00ED6B5E" w:rsidRPr="00B77FF4" w:rsidRDefault="00ED6B5E" w:rsidP="00ED6B5E">
      <w:pPr>
        <w:rPr>
          <w:rFonts w:ascii="Arial" w:eastAsia="Garamond" w:hAnsi="Arial" w:cs="Arial"/>
          <w:sz w:val="20"/>
          <w:lang w:val="en-US"/>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3"/>
      </w:tblGrid>
      <w:tr w:rsidR="00ED6B5E" w:rsidRPr="00CA103D" w14:paraId="32FE32B4" w14:textId="77777777" w:rsidTr="00AF268B">
        <w:tc>
          <w:tcPr>
            <w:tcW w:w="1885" w:type="dxa"/>
            <w:shd w:val="clear" w:color="auto" w:fill="DBE5F1"/>
          </w:tcPr>
          <w:p w14:paraId="0A5E29B8"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Outcome</w:t>
            </w:r>
            <w:proofErr w:type="spellEnd"/>
            <w:r w:rsidRPr="00DA2CD7">
              <w:rPr>
                <w:rFonts w:eastAsia="Garamond" w:cs="Arial"/>
                <w:sz w:val="22"/>
                <w:szCs w:val="24"/>
              </w:rPr>
              <w:t xml:space="preserve"> 2</w:t>
            </w:r>
          </w:p>
        </w:tc>
        <w:tc>
          <w:tcPr>
            <w:tcW w:w="7893" w:type="dxa"/>
          </w:tcPr>
          <w:p w14:paraId="59732FD0" w14:textId="77777777" w:rsidR="00ED6B5E" w:rsidRPr="00DA2CD7" w:rsidRDefault="00ED6B5E" w:rsidP="00AF268B">
            <w:pPr>
              <w:jc w:val="both"/>
              <w:rPr>
                <w:rFonts w:cs="Arial"/>
                <w:sz w:val="22"/>
                <w:szCs w:val="24"/>
                <w:lang w:val="en-US"/>
              </w:rPr>
            </w:pPr>
            <w:r w:rsidRPr="00DA2CD7">
              <w:rPr>
                <w:rFonts w:cs="Arial"/>
                <w:sz w:val="22"/>
                <w:szCs w:val="24"/>
                <w:lang w:val="en-US"/>
              </w:rPr>
              <w:t>Strengthened digital resilience and security of pro-democracy civil society actors and more rights-respecting policies and standards safeguarding the use of digital technologies and online space</w:t>
            </w:r>
          </w:p>
        </w:tc>
      </w:tr>
    </w:tbl>
    <w:p w14:paraId="250B110A" w14:textId="77777777" w:rsidR="00ED6B5E" w:rsidRPr="00DA2CD7" w:rsidRDefault="00ED6B5E" w:rsidP="00ED6B5E">
      <w:pPr>
        <w:rPr>
          <w:rFonts w:eastAsia="Garamond" w:cs="Arial"/>
          <w:sz w:val="24"/>
          <w:szCs w:val="24"/>
          <w:lang w:val="en-US"/>
        </w:rPr>
      </w:pP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8"/>
      </w:tblGrid>
      <w:tr w:rsidR="00ED6B5E" w:rsidRPr="00CA103D" w14:paraId="1E3FE31D" w14:textId="77777777" w:rsidTr="00AF268B">
        <w:tc>
          <w:tcPr>
            <w:tcW w:w="1885" w:type="dxa"/>
            <w:shd w:val="clear" w:color="auto" w:fill="8DB3E2"/>
          </w:tcPr>
          <w:p w14:paraId="34998234" w14:textId="77777777" w:rsidR="00ED6B5E" w:rsidRPr="00DA2CD7" w:rsidRDefault="00ED6B5E" w:rsidP="00AF268B">
            <w:pPr>
              <w:jc w:val="both"/>
              <w:rPr>
                <w:rFonts w:eastAsia="Garamond" w:cs="Arial"/>
                <w:sz w:val="22"/>
                <w:szCs w:val="24"/>
              </w:rPr>
            </w:pPr>
            <w:proofErr w:type="spellStart"/>
            <w:r w:rsidRPr="00DA2CD7">
              <w:rPr>
                <w:rFonts w:eastAsia="Garamond" w:cs="Arial"/>
                <w:sz w:val="22"/>
                <w:szCs w:val="24"/>
              </w:rPr>
              <w:t>Immediate</w:t>
            </w:r>
            <w:proofErr w:type="spellEnd"/>
            <w:r w:rsidRPr="00DA2CD7">
              <w:rPr>
                <w:rFonts w:eastAsia="Garamond" w:cs="Arial"/>
                <w:sz w:val="22"/>
                <w:szCs w:val="24"/>
              </w:rPr>
              <w:t xml:space="preserve"> </w:t>
            </w:r>
            <w:proofErr w:type="spellStart"/>
            <w:r w:rsidRPr="00DA2CD7">
              <w:rPr>
                <w:rFonts w:eastAsia="Garamond" w:cs="Arial"/>
                <w:sz w:val="22"/>
                <w:szCs w:val="24"/>
              </w:rPr>
              <w:t>Outcome</w:t>
            </w:r>
            <w:proofErr w:type="spellEnd"/>
            <w:r w:rsidRPr="00DA2CD7">
              <w:rPr>
                <w:rFonts w:eastAsia="Garamond" w:cs="Arial"/>
                <w:sz w:val="22"/>
                <w:szCs w:val="24"/>
              </w:rPr>
              <w:t xml:space="preserve"> 2.1</w:t>
            </w:r>
          </w:p>
        </w:tc>
        <w:tc>
          <w:tcPr>
            <w:tcW w:w="7898" w:type="dxa"/>
          </w:tcPr>
          <w:p w14:paraId="0024C901" w14:textId="77777777" w:rsidR="00ED6B5E" w:rsidRPr="00DA2CD7" w:rsidRDefault="00ED6B5E" w:rsidP="00AF268B">
            <w:pPr>
              <w:jc w:val="both"/>
              <w:rPr>
                <w:rFonts w:eastAsia="Garamond" w:cs="Arial"/>
                <w:i/>
                <w:iCs/>
                <w:sz w:val="22"/>
                <w:szCs w:val="24"/>
                <w:lang w:val="en-US"/>
              </w:rPr>
            </w:pPr>
            <w:r w:rsidRPr="00DA2CD7">
              <w:rPr>
                <w:rFonts w:cs="Arial"/>
                <w:i/>
                <w:iCs/>
                <w:sz w:val="22"/>
                <w:szCs w:val="24"/>
                <w:lang w:val="en-US"/>
              </w:rPr>
              <w:t>[The short-term and medium term effects of project outputs on the target group]</w:t>
            </w:r>
          </w:p>
        </w:tc>
      </w:tr>
    </w:tbl>
    <w:p w14:paraId="7327D5DF" w14:textId="77777777" w:rsidR="00ED6B5E" w:rsidRPr="00DA2CD7" w:rsidRDefault="00ED6B5E" w:rsidP="00ED6B5E">
      <w:pPr>
        <w:jc w:val="both"/>
        <w:rPr>
          <w:rFonts w:eastAsia="Garamond" w:cs="Arial"/>
          <w:sz w:val="24"/>
          <w:szCs w:val="24"/>
          <w:lang w:val="en-US"/>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901"/>
      </w:tblGrid>
      <w:tr w:rsidR="00ED6B5E" w:rsidRPr="00CA103D" w14:paraId="53A58D8B" w14:textId="77777777" w:rsidTr="00AF268B">
        <w:tc>
          <w:tcPr>
            <w:tcW w:w="1885" w:type="dxa"/>
            <w:shd w:val="clear" w:color="auto" w:fill="EEECE1"/>
          </w:tcPr>
          <w:p w14:paraId="5A44B73C" w14:textId="77777777" w:rsidR="00ED6B5E" w:rsidRPr="00DA2CD7" w:rsidRDefault="00ED6B5E" w:rsidP="00AF268B">
            <w:pPr>
              <w:jc w:val="both"/>
              <w:rPr>
                <w:rFonts w:eastAsia="Garamond" w:cs="Arial"/>
                <w:sz w:val="22"/>
                <w:szCs w:val="24"/>
              </w:rPr>
            </w:pPr>
            <w:r w:rsidRPr="00DA2CD7">
              <w:rPr>
                <w:rFonts w:eastAsia="Garamond" w:cs="Arial"/>
                <w:sz w:val="22"/>
                <w:szCs w:val="24"/>
              </w:rPr>
              <w:t>Output 2.1.1</w:t>
            </w:r>
          </w:p>
        </w:tc>
        <w:tc>
          <w:tcPr>
            <w:tcW w:w="7901" w:type="dxa"/>
          </w:tcPr>
          <w:p w14:paraId="19364FF1"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r w:rsidR="00ED6B5E" w:rsidRPr="00CA103D" w14:paraId="23E2159C" w14:textId="77777777" w:rsidTr="00AF268B">
        <w:trPr>
          <w:trHeight w:val="113"/>
        </w:trPr>
        <w:tc>
          <w:tcPr>
            <w:tcW w:w="9786" w:type="dxa"/>
            <w:gridSpan w:val="2"/>
          </w:tcPr>
          <w:p w14:paraId="17228F59" w14:textId="77777777" w:rsidR="00ED6B5E" w:rsidRPr="00DA2CD7" w:rsidRDefault="00ED6B5E" w:rsidP="00AF268B">
            <w:pPr>
              <w:rPr>
                <w:rFonts w:eastAsia="Garamond" w:cs="Arial"/>
                <w:sz w:val="22"/>
                <w:szCs w:val="24"/>
                <w:lang w:val="en-US"/>
              </w:rPr>
            </w:pPr>
          </w:p>
        </w:tc>
      </w:tr>
      <w:tr w:rsidR="00ED6B5E" w:rsidRPr="00CA103D" w14:paraId="6D6196C2" w14:textId="77777777" w:rsidTr="00AF268B">
        <w:tc>
          <w:tcPr>
            <w:tcW w:w="1885" w:type="dxa"/>
            <w:shd w:val="clear" w:color="auto" w:fill="EEECE1"/>
          </w:tcPr>
          <w:p w14:paraId="3363D811" w14:textId="77777777" w:rsidR="00ED6B5E" w:rsidRPr="00DA2CD7" w:rsidRDefault="00ED6B5E" w:rsidP="00AF268B">
            <w:pPr>
              <w:jc w:val="both"/>
              <w:rPr>
                <w:rFonts w:eastAsia="Garamond" w:cs="Arial"/>
                <w:sz w:val="22"/>
                <w:szCs w:val="24"/>
              </w:rPr>
            </w:pPr>
            <w:r w:rsidRPr="00DA2CD7">
              <w:rPr>
                <w:rFonts w:eastAsia="Garamond" w:cs="Arial"/>
                <w:sz w:val="22"/>
                <w:szCs w:val="24"/>
              </w:rPr>
              <w:t>Output 2.1.2</w:t>
            </w:r>
          </w:p>
        </w:tc>
        <w:tc>
          <w:tcPr>
            <w:tcW w:w="7901" w:type="dxa"/>
          </w:tcPr>
          <w:p w14:paraId="1864C837" w14:textId="77777777" w:rsidR="00ED6B5E" w:rsidRPr="00DA2CD7" w:rsidRDefault="00ED6B5E" w:rsidP="00AF268B">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bl>
    <w:p w14:paraId="585C6481" w14:textId="381439F8" w:rsidR="00ED6B5E" w:rsidRPr="00DA2CD7" w:rsidRDefault="00ED6B5E" w:rsidP="00ED6B5E">
      <w:pPr>
        <w:rPr>
          <w:rFonts w:cs="Arial"/>
          <w:sz w:val="24"/>
          <w:szCs w:val="24"/>
          <w:lang w:val="en-US"/>
        </w:rPr>
      </w:pP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98"/>
      </w:tblGrid>
      <w:tr w:rsidR="00496E9D" w:rsidRPr="00CA103D" w14:paraId="69ECA451" w14:textId="77777777" w:rsidTr="00A05379">
        <w:tc>
          <w:tcPr>
            <w:tcW w:w="1885" w:type="dxa"/>
            <w:shd w:val="clear" w:color="auto" w:fill="8DB3E2"/>
          </w:tcPr>
          <w:p w14:paraId="01F86C46" w14:textId="77777777" w:rsidR="00496E9D" w:rsidRPr="00DA2CD7" w:rsidRDefault="00496E9D" w:rsidP="00A05379">
            <w:pPr>
              <w:jc w:val="both"/>
              <w:rPr>
                <w:rFonts w:eastAsia="Garamond" w:cs="Arial"/>
                <w:sz w:val="22"/>
                <w:szCs w:val="24"/>
              </w:rPr>
            </w:pPr>
            <w:proofErr w:type="spellStart"/>
            <w:r w:rsidRPr="00DA2CD7">
              <w:rPr>
                <w:rFonts w:eastAsia="Garamond" w:cs="Arial"/>
                <w:sz w:val="22"/>
                <w:szCs w:val="24"/>
              </w:rPr>
              <w:t>Immediate</w:t>
            </w:r>
            <w:proofErr w:type="spellEnd"/>
            <w:r w:rsidRPr="00DA2CD7">
              <w:rPr>
                <w:rFonts w:eastAsia="Garamond" w:cs="Arial"/>
                <w:sz w:val="22"/>
                <w:szCs w:val="24"/>
              </w:rPr>
              <w:t xml:space="preserve"> </w:t>
            </w:r>
            <w:proofErr w:type="spellStart"/>
            <w:r w:rsidRPr="00DA2CD7">
              <w:rPr>
                <w:rFonts w:eastAsia="Garamond" w:cs="Arial"/>
                <w:sz w:val="22"/>
                <w:szCs w:val="24"/>
              </w:rPr>
              <w:t>Outcome</w:t>
            </w:r>
            <w:proofErr w:type="spellEnd"/>
            <w:r w:rsidRPr="00DA2CD7">
              <w:rPr>
                <w:rFonts w:eastAsia="Garamond" w:cs="Arial"/>
                <w:sz w:val="22"/>
                <w:szCs w:val="24"/>
              </w:rPr>
              <w:t xml:space="preserve"> 1.2</w:t>
            </w:r>
          </w:p>
        </w:tc>
        <w:tc>
          <w:tcPr>
            <w:tcW w:w="7898" w:type="dxa"/>
          </w:tcPr>
          <w:p w14:paraId="325E6244" w14:textId="77777777" w:rsidR="00496E9D" w:rsidRPr="00DA2CD7" w:rsidRDefault="00496E9D" w:rsidP="00A05379">
            <w:pPr>
              <w:jc w:val="both"/>
              <w:rPr>
                <w:rFonts w:eastAsia="Garamond" w:cs="Arial"/>
                <w:i/>
                <w:sz w:val="22"/>
                <w:szCs w:val="24"/>
                <w:lang w:val="en-US"/>
              </w:rPr>
            </w:pPr>
            <w:r w:rsidRPr="00DA2CD7">
              <w:rPr>
                <w:rFonts w:cs="Arial"/>
                <w:i/>
                <w:sz w:val="22"/>
                <w:szCs w:val="24"/>
                <w:lang w:val="en-US"/>
              </w:rPr>
              <w:t>[The short-term and medium term effects of project outputs on the target group]</w:t>
            </w:r>
          </w:p>
        </w:tc>
      </w:tr>
    </w:tbl>
    <w:p w14:paraId="3668B18F" w14:textId="77777777" w:rsidR="00496E9D" w:rsidRPr="00DA2CD7" w:rsidRDefault="00496E9D" w:rsidP="00496E9D">
      <w:pPr>
        <w:jc w:val="both"/>
        <w:rPr>
          <w:rFonts w:eastAsia="Garamond" w:cs="Arial"/>
          <w:sz w:val="24"/>
          <w:szCs w:val="24"/>
          <w:lang w:val="en-US"/>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901"/>
      </w:tblGrid>
      <w:tr w:rsidR="00496E9D" w:rsidRPr="00CA103D" w14:paraId="103C3953" w14:textId="77777777" w:rsidTr="00A05379">
        <w:tc>
          <w:tcPr>
            <w:tcW w:w="1885" w:type="dxa"/>
            <w:shd w:val="clear" w:color="auto" w:fill="EEECE1"/>
          </w:tcPr>
          <w:p w14:paraId="697097A2" w14:textId="77777777" w:rsidR="00496E9D" w:rsidRPr="00DA2CD7" w:rsidRDefault="00496E9D" w:rsidP="00A05379">
            <w:pPr>
              <w:jc w:val="both"/>
              <w:rPr>
                <w:rFonts w:eastAsia="Garamond" w:cs="Arial"/>
                <w:sz w:val="22"/>
                <w:szCs w:val="24"/>
              </w:rPr>
            </w:pPr>
            <w:r w:rsidRPr="00DA2CD7">
              <w:rPr>
                <w:rFonts w:eastAsia="Garamond" w:cs="Arial"/>
                <w:sz w:val="22"/>
                <w:szCs w:val="24"/>
              </w:rPr>
              <w:t>Output 1.2.1</w:t>
            </w:r>
          </w:p>
        </w:tc>
        <w:tc>
          <w:tcPr>
            <w:tcW w:w="7901" w:type="dxa"/>
          </w:tcPr>
          <w:p w14:paraId="1F761625" w14:textId="77777777" w:rsidR="00496E9D" w:rsidRPr="00DA2CD7" w:rsidRDefault="00496E9D" w:rsidP="00A05379">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r w:rsidR="00496E9D" w:rsidRPr="00CA103D" w14:paraId="6B3B05A2" w14:textId="77777777" w:rsidTr="00A05379">
        <w:trPr>
          <w:trHeight w:val="113"/>
        </w:trPr>
        <w:tc>
          <w:tcPr>
            <w:tcW w:w="9786" w:type="dxa"/>
            <w:gridSpan w:val="2"/>
          </w:tcPr>
          <w:p w14:paraId="716FDB3F" w14:textId="77777777" w:rsidR="00496E9D" w:rsidRPr="00DA2CD7" w:rsidRDefault="00496E9D" w:rsidP="00A05379">
            <w:pPr>
              <w:rPr>
                <w:rFonts w:ascii="Arial" w:eastAsia="Garamond" w:hAnsi="Arial" w:cs="Arial"/>
                <w:sz w:val="22"/>
                <w:lang w:val="en-US"/>
              </w:rPr>
            </w:pPr>
          </w:p>
        </w:tc>
      </w:tr>
      <w:tr w:rsidR="00496E9D" w:rsidRPr="00CA103D" w14:paraId="0FB3ACD2" w14:textId="77777777" w:rsidTr="00A05379">
        <w:tc>
          <w:tcPr>
            <w:tcW w:w="1885" w:type="dxa"/>
            <w:shd w:val="clear" w:color="auto" w:fill="EEECE1"/>
          </w:tcPr>
          <w:p w14:paraId="5253FA88" w14:textId="77777777" w:rsidR="00496E9D" w:rsidRPr="00DA2CD7" w:rsidRDefault="00496E9D" w:rsidP="00A05379">
            <w:pPr>
              <w:jc w:val="both"/>
              <w:rPr>
                <w:rFonts w:eastAsia="Garamond" w:cs="Arial"/>
                <w:sz w:val="22"/>
                <w:szCs w:val="24"/>
              </w:rPr>
            </w:pPr>
            <w:r w:rsidRPr="00DA2CD7">
              <w:rPr>
                <w:rFonts w:eastAsia="Garamond" w:cs="Arial"/>
                <w:sz w:val="22"/>
                <w:szCs w:val="24"/>
              </w:rPr>
              <w:t>Output 1.2.2</w:t>
            </w:r>
          </w:p>
        </w:tc>
        <w:tc>
          <w:tcPr>
            <w:tcW w:w="7901" w:type="dxa"/>
          </w:tcPr>
          <w:p w14:paraId="7ABF15C9" w14:textId="77777777" w:rsidR="00496E9D" w:rsidRPr="00DA2CD7" w:rsidRDefault="00496E9D" w:rsidP="00A05379">
            <w:pPr>
              <w:jc w:val="both"/>
              <w:rPr>
                <w:rFonts w:eastAsia="Garamond" w:cs="Arial"/>
                <w:i/>
                <w:sz w:val="22"/>
                <w:szCs w:val="24"/>
                <w:lang w:val="en-US"/>
              </w:rPr>
            </w:pPr>
            <w:r w:rsidRPr="00DA2CD7">
              <w:rPr>
                <w:rFonts w:cs="Arial"/>
                <w:i/>
                <w:sz w:val="22"/>
                <w:szCs w:val="24"/>
                <w:lang w:val="en-US"/>
              </w:rPr>
              <w:t>Short-term result in the form of goods and services which result from a project activity</w:t>
            </w:r>
          </w:p>
        </w:tc>
      </w:tr>
    </w:tbl>
    <w:p w14:paraId="7B00C272" w14:textId="0C36D0A6" w:rsidR="00496E9D" w:rsidRPr="00DA2CD7" w:rsidRDefault="00496E9D" w:rsidP="00ED6B5E">
      <w:pPr>
        <w:rPr>
          <w:rFonts w:cs="Arial"/>
          <w:sz w:val="24"/>
          <w:szCs w:val="24"/>
          <w:lang w:val="en-US"/>
        </w:rPr>
      </w:pPr>
    </w:p>
    <w:p w14:paraId="2DEF2F8C" w14:textId="77777777" w:rsidR="00496E9D" w:rsidRPr="00B77FF4" w:rsidRDefault="00496E9D" w:rsidP="00ED6B5E">
      <w:pPr>
        <w:rPr>
          <w:rFonts w:ascii="Arial" w:hAnsi="Arial" w:cs="Arial"/>
          <w:sz w:val="20"/>
          <w:lang w:val="en-US"/>
        </w:rPr>
      </w:pPr>
    </w:p>
    <w:p w14:paraId="12A28E90" w14:textId="77777777" w:rsidR="00535953" w:rsidRDefault="00535953" w:rsidP="00ED6B5E">
      <w:pPr>
        <w:pStyle w:val="Overskrift1"/>
        <w:rPr>
          <w:rFonts w:ascii="Garamond" w:hAnsi="Garamond"/>
        </w:rPr>
      </w:pPr>
    </w:p>
    <w:p w14:paraId="29BEEEA0" w14:textId="5DD0142B" w:rsidR="00ED6B5E" w:rsidRPr="00626D69" w:rsidRDefault="00ED6B5E" w:rsidP="00ED6B5E">
      <w:pPr>
        <w:pStyle w:val="Overskrift1"/>
        <w:rPr>
          <w:rFonts w:ascii="Garamond" w:hAnsi="Garamond"/>
        </w:rPr>
      </w:pPr>
      <w:r>
        <w:rPr>
          <w:rFonts w:ascii="Garamond" w:hAnsi="Garamond"/>
        </w:rPr>
        <w:t xml:space="preserve">SECTION </w:t>
      </w:r>
      <w:r w:rsidR="00EF2213">
        <w:rPr>
          <w:rFonts w:ascii="Garamond" w:hAnsi="Garamond"/>
        </w:rPr>
        <w:t>F</w:t>
      </w:r>
      <w:r w:rsidRPr="00626D69">
        <w:rPr>
          <w:rFonts w:ascii="Garamond" w:hAnsi="Garamond"/>
        </w:rPr>
        <w:t>: SIGNATURE</w:t>
      </w:r>
      <w:bookmarkEnd w:id="5"/>
    </w:p>
    <w:p w14:paraId="1CD5459F" w14:textId="77777777" w:rsidR="00ED6B5E" w:rsidRPr="00626D69" w:rsidRDefault="00ED6B5E" w:rsidP="00ED6B5E">
      <w:pPr>
        <w:rPr>
          <w:sz w:val="24"/>
          <w:szCs w:val="24"/>
          <w:bdr w:val="none" w:sz="0" w:space="0" w:color="auto" w:frame="1"/>
          <w:lang w:val="en-GB"/>
        </w:rPr>
      </w:pPr>
    </w:p>
    <w:tbl>
      <w:tblPr>
        <w:tblStyle w:val="Tabel-Gitter"/>
        <w:tblW w:w="0" w:type="auto"/>
        <w:tblLook w:val="04A0" w:firstRow="1" w:lastRow="0" w:firstColumn="1" w:lastColumn="0" w:noHBand="0" w:noVBand="1"/>
      </w:tblPr>
      <w:tblGrid>
        <w:gridCol w:w="3061"/>
        <w:gridCol w:w="6567"/>
      </w:tblGrid>
      <w:tr w:rsidR="00ED6B5E" w:rsidRPr="00626D69" w14:paraId="773BFD25" w14:textId="77777777" w:rsidTr="00102A32">
        <w:trPr>
          <w:trHeight w:val="397"/>
        </w:trPr>
        <w:tc>
          <w:tcPr>
            <w:tcW w:w="9778" w:type="dxa"/>
            <w:gridSpan w:val="2"/>
            <w:shd w:val="clear" w:color="auto" w:fill="2E74B5" w:themeFill="accent1" w:themeFillShade="BF"/>
            <w:vAlign w:val="center"/>
          </w:tcPr>
          <w:p w14:paraId="3CDCA1E7" w14:textId="77777777" w:rsidR="00ED6B5E" w:rsidRPr="00626D69" w:rsidRDefault="00ED6B5E" w:rsidP="00AF268B">
            <w:pPr>
              <w:jc w:val="center"/>
              <w:rPr>
                <w:rFonts w:cs="Noto Sans"/>
                <w:b/>
                <w:szCs w:val="26"/>
                <w:lang w:val="en-GB"/>
              </w:rPr>
            </w:pPr>
            <w:r w:rsidRPr="00626D69">
              <w:rPr>
                <w:rFonts w:cs="Noto Sans"/>
                <w:b/>
                <w:color w:val="FFFFFF" w:themeColor="background1"/>
                <w:sz w:val="24"/>
                <w:szCs w:val="24"/>
                <w:lang w:val="en-GB"/>
              </w:rPr>
              <w:t>SIGNATURE</w:t>
            </w:r>
          </w:p>
        </w:tc>
      </w:tr>
      <w:tr w:rsidR="00ED6B5E" w:rsidRPr="00CA103D" w14:paraId="46DF69D7" w14:textId="77777777" w:rsidTr="00AF268B">
        <w:trPr>
          <w:trHeight w:val="964"/>
        </w:trPr>
        <w:tc>
          <w:tcPr>
            <w:tcW w:w="9778" w:type="dxa"/>
            <w:gridSpan w:val="2"/>
            <w:shd w:val="clear" w:color="auto" w:fill="D5DCE4" w:themeFill="text2" w:themeFillTint="33"/>
          </w:tcPr>
          <w:p w14:paraId="536B79AA" w14:textId="7A7DBBA0" w:rsidR="00ED6B5E" w:rsidRPr="00DA2CD7" w:rsidRDefault="00ED6B5E" w:rsidP="00AF268B">
            <w:pPr>
              <w:pStyle w:val="Default"/>
              <w:jc w:val="both"/>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Intention to submit application</w:t>
            </w:r>
          </w:p>
          <w:p w14:paraId="5D274719" w14:textId="4D6BD796" w:rsidR="00ED6B5E" w:rsidRPr="00DA2CD7" w:rsidRDefault="00ED6B5E" w:rsidP="002477C2">
            <w:pPr>
              <w:pStyle w:val="Default"/>
              <w:jc w:val="both"/>
              <w:rPr>
                <w:rFonts w:ascii="Garamond" w:hAnsi="Garamond" w:cs="Arial"/>
                <w:sz w:val="20"/>
                <w:bdr w:val="none" w:sz="0" w:space="0" w:color="auto" w:frame="1"/>
                <w:lang w:eastAsia="da-DK"/>
              </w:rPr>
            </w:pPr>
            <w:r w:rsidRPr="00DA2CD7">
              <w:rPr>
                <w:rFonts w:ascii="Garamond" w:hAnsi="Garamond" w:cs="Arial"/>
                <w:sz w:val="22"/>
                <w:szCs w:val="28"/>
                <w:bdr w:val="none" w:sz="0" w:space="0" w:color="auto" w:frame="1"/>
                <w:lang w:eastAsia="da-DK"/>
              </w:rPr>
              <w:t>By submitting this Concept Note for applying for a partnership under the DDI, the applicant (single or on behalf of a consortium) con</w:t>
            </w:r>
            <w:r w:rsidR="002477C2" w:rsidRPr="00DA2CD7">
              <w:rPr>
                <w:rFonts w:ascii="Garamond" w:hAnsi="Garamond" w:cs="Arial"/>
                <w:sz w:val="22"/>
                <w:szCs w:val="28"/>
                <w:bdr w:val="none" w:sz="0" w:space="0" w:color="auto" w:frame="1"/>
                <w:lang w:eastAsia="da-DK"/>
              </w:rPr>
              <w:t>firms being willing to submit a full</w:t>
            </w:r>
            <w:r w:rsidRPr="00DA2CD7">
              <w:rPr>
                <w:rFonts w:ascii="Garamond" w:hAnsi="Garamond" w:cs="Arial"/>
                <w:sz w:val="22"/>
                <w:szCs w:val="28"/>
                <w:bdr w:val="none" w:sz="0" w:space="0" w:color="auto" w:frame="1"/>
                <w:lang w:eastAsia="da-DK"/>
              </w:rPr>
              <w:t xml:space="preserve"> </w:t>
            </w:r>
            <w:r w:rsidR="002477C2" w:rsidRPr="00DA2CD7">
              <w:rPr>
                <w:rFonts w:ascii="Garamond" w:hAnsi="Garamond" w:cs="Arial"/>
                <w:sz w:val="22"/>
                <w:szCs w:val="28"/>
                <w:bdr w:val="none" w:sz="0" w:space="0" w:color="auto" w:frame="1"/>
                <w:lang w:eastAsia="da-DK"/>
              </w:rPr>
              <w:t>proposal</w:t>
            </w:r>
            <w:r w:rsidRPr="00DA2CD7">
              <w:rPr>
                <w:rFonts w:ascii="Garamond" w:hAnsi="Garamond" w:cs="Arial"/>
                <w:sz w:val="22"/>
                <w:szCs w:val="28"/>
                <w:bdr w:val="none" w:sz="0" w:space="0" w:color="auto" w:frame="1"/>
                <w:lang w:eastAsia="da-DK"/>
              </w:rPr>
              <w:t>, if qualified and invited to do so.</w:t>
            </w:r>
          </w:p>
        </w:tc>
      </w:tr>
      <w:tr w:rsidR="00ED6B5E" w:rsidRPr="00CA103D" w14:paraId="2EAB4F3B" w14:textId="77777777" w:rsidTr="00AF268B">
        <w:trPr>
          <w:trHeight w:val="964"/>
        </w:trPr>
        <w:tc>
          <w:tcPr>
            <w:tcW w:w="9778" w:type="dxa"/>
            <w:gridSpan w:val="2"/>
            <w:shd w:val="clear" w:color="auto" w:fill="D5DCE4" w:themeFill="text2" w:themeFillTint="33"/>
          </w:tcPr>
          <w:p w14:paraId="03EC3C32" w14:textId="77777777" w:rsidR="00ED6B5E" w:rsidRPr="00DA2CD7" w:rsidRDefault="00ED6B5E" w:rsidP="00AF268B">
            <w:pPr>
              <w:pStyle w:val="Default"/>
              <w:jc w:val="both"/>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Solemn declaration</w:t>
            </w:r>
          </w:p>
          <w:p w14:paraId="54C8B039" w14:textId="164BFD02" w:rsidR="00214B6D" w:rsidRPr="00DA2CD7" w:rsidRDefault="00ED6B5E" w:rsidP="00214B6D">
            <w:pPr>
              <w:pStyle w:val="Default"/>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 xml:space="preserve">The applicant solemnly declares that the information and declaration by the applicant in this Concept Note are correct. </w:t>
            </w:r>
          </w:p>
          <w:p w14:paraId="7C35EAC6" w14:textId="77777777" w:rsidR="00214B6D" w:rsidRPr="00DA2CD7" w:rsidRDefault="00214B6D" w:rsidP="00214B6D">
            <w:pPr>
              <w:pStyle w:val="Default"/>
              <w:jc w:val="both"/>
              <w:rPr>
                <w:rFonts w:ascii="Garamond" w:hAnsi="Garamond" w:cs="Arial"/>
                <w:sz w:val="22"/>
                <w:szCs w:val="28"/>
                <w:bdr w:val="none" w:sz="0" w:space="0" w:color="auto" w:frame="1"/>
                <w:lang w:eastAsia="da-DK"/>
              </w:rPr>
            </w:pPr>
          </w:p>
          <w:p w14:paraId="321D603C" w14:textId="77777777" w:rsidR="00214B6D" w:rsidRPr="00DA2CD7" w:rsidRDefault="00214B6D" w:rsidP="00214B6D">
            <w:pPr>
              <w:pStyle w:val="Default"/>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The lead applicant, represented by the undersigned, being authorized signatory of the lead applicant, and in the context of the present application, representing any co-applicant(s) and affiliated entity(</w:t>
            </w:r>
            <w:proofErr w:type="spellStart"/>
            <w:r w:rsidRPr="00DA2CD7">
              <w:rPr>
                <w:rFonts w:ascii="Garamond" w:hAnsi="Garamond" w:cs="Arial"/>
                <w:sz w:val="22"/>
                <w:szCs w:val="28"/>
                <w:bdr w:val="none" w:sz="0" w:space="0" w:color="auto" w:frame="1"/>
                <w:lang w:eastAsia="da-DK"/>
              </w:rPr>
              <w:t>ies</w:t>
            </w:r>
            <w:proofErr w:type="spellEnd"/>
            <w:r w:rsidRPr="00DA2CD7">
              <w:rPr>
                <w:rFonts w:ascii="Garamond" w:hAnsi="Garamond" w:cs="Arial"/>
                <w:sz w:val="22"/>
                <w:szCs w:val="28"/>
                <w:bdr w:val="none" w:sz="0" w:space="0" w:color="auto" w:frame="1"/>
                <w:lang w:eastAsia="da-DK"/>
              </w:rPr>
              <w:t>) in the proposed project, hereby declares that:</w:t>
            </w:r>
          </w:p>
          <w:p w14:paraId="2C01BC5C" w14:textId="08DDC147" w:rsidR="00214B6D" w:rsidRPr="00DA2CD7" w:rsidRDefault="00214B6D" w:rsidP="006B32EC">
            <w:pPr>
              <w:pStyle w:val="Default"/>
              <w:numPr>
                <w:ilvl w:val="0"/>
                <w:numId w:val="25"/>
              </w:numPr>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 xml:space="preserve">The lead applicant has the sources of financing and professional competence and qualifications needed to undertake the project; </w:t>
            </w:r>
          </w:p>
          <w:p w14:paraId="59A3D1BD" w14:textId="77777777" w:rsidR="00214B6D" w:rsidRPr="00DA2CD7" w:rsidRDefault="00214B6D" w:rsidP="00214B6D">
            <w:pPr>
              <w:pStyle w:val="Default"/>
              <w:jc w:val="both"/>
              <w:rPr>
                <w:rFonts w:ascii="Garamond" w:hAnsi="Garamond" w:cs="Arial"/>
                <w:sz w:val="22"/>
                <w:szCs w:val="28"/>
                <w:bdr w:val="none" w:sz="0" w:space="0" w:color="auto" w:frame="1"/>
                <w:lang w:eastAsia="da-DK"/>
              </w:rPr>
            </w:pPr>
          </w:p>
          <w:p w14:paraId="7CB221F6" w14:textId="3410A2D0" w:rsidR="00214B6D" w:rsidRPr="00DA2CD7" w:rsidRDefault="00214B6D" w:rsidP="006B32EC">
            <w:pPr>
              <w:pStyle w:val="Default"/>
              <w:numPr>
                <w:ilvl w:val="0"/>
                <w:numId w:val="25"/>
              </w:numPr>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 xml:space="preserve">The lead applicant is directly responsible for the preparation, management and implementation of the project with the co-applicant(s) and partners, if any (including duty of care of involved employees), and is able to provide proof of the consent of the co-applicant(s) to be included in the present application; </w:t>
            </w:r>
          </w:p>
          <w:p w14:paraId="58CDE68F" w14:textId="77777777" w:rsidR="00214B6D" w:rsidRPr="00DA2CD7" w:rsidRDefault="00214B6D" w:rsidP="00214B6D">
            <w:pPr>
              <w:pStyle w:val="Default"/>
              <w:jc w:val="both"/>
              <w:rPr>
                <w:rFonts w:ascii="Garamond" w:hAnsi="Garamond" w:cs="Arial"/>
                <w:sz w:val="22"/>
                <w:szCs w:val="28"/>
                <w:bdr w:val="none" w:sz="0" w:space="0" w:color="auto" w:frame="1"/>
                <w:lang w:eastAsia="da-DK"/>
              </w:rPr>
            </w:pPr>
          </w:p>
          <w:p w14:paraId="6E12D017" w14:textId="09B541F3" w:rsidR="00214B6D" w:rsidRPr="00DA2CD7" w:rsidRDefault="00214B6D" w:rsidP="006B32EC">
            <w:pPr>
              <w:pStyle w:val="Default"/>
              <w:numPr>
                <w:ilvl w:val="0"/>
                <w:numId w:val="25"/>
              </w:numPr>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 xml:space="preserve">The lead-applicant and each co-applicant (if any) is in a position to deliver upon request, the following supporting documents: documentation of legal entity and statutes, and audited annual reports for the last two financial years; a copy of the latest profit and loss accounts; </w:t>
            </w:r>
          </w:p>
          <w:p w14:paraId="62C601E2" w14:textId="77777777" w:rsidR="00214B6D" w:rsidRPr="00DA2CD7" w:rsidRDefault="00214B6D" w:rsidP="00214B6D">
            <w:pPr>
              <w:pStyle w:val="Default"/>
              <w:jc w:val="both"/>
              <w:rPr>
                <w:rFonts w:ascii="Garamond" w:hAnsi="Garamond" w:cs="Arial"/>
                <w:sz w:val="22"/>
                <w:szCs w:val="28"/>
                <w:bdr w:val="none" w:sz="0" w:space="0" w:color="auto" w:frame="1"/>
                <w:lang w:eastAsia="da-DK"/>
              </w:rPr>
            </w:pPr>
          </w:p>
          <w:p w14:paraId="61431AEF" w14:textId="4136E27E" w:rsidR="00214B6D" w:rsidRPr="00DA2CD7" w:rsidRDefault="00214B6D" w:rsidP="006B32EC">
            <w:pPr>
              <w:pStyle w:val="Default"/>
              <w:numPr>
                <w:ilvl w:val="0"/>
                <w:numId w:val="25"/>
              </w:numPr>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The lead applicant and each co-applicant (if any) are eligible in accordance with the eligibility criteria set out for this call for proposals.</w:t>
            </w:r>
          </w:p>
          <w:p w14:paraId="666D28E0" w14:textId="77777777" w:rsidR="00214B6D" w:rsidRPr="00DA2CD7" w:rsidRDefault="00214B6D" w:rsidP="00214B6D">
            <w:pPr>
              <w:pStyle w:val="Default"/>
              <w:jc w:val="both"/>
              <w:rPr>
                <w:rFonts w:ascii="Garamond" w:hAnsi="Garamond" w:cs="Arial"/>
                <w:sz w:val="22"/>
                <w:szCs w:val="28"/>
                <w:bdr w:val="none" w:sz="0" w:space="0" w:color="auto" w:frame="1"/>
                <w:lang w:eastAsia="da-DK"/>
              </w:rPr>
            </w:pPr>
          </w:p>
          <w:p w14:paraId="5EE1B3CC" w14:textId="77777777" w:rsidR="00ED6B5E" w:rsidRDefault="00214B6D" w:rsidP="00214B6D">
            <w:pPr>
              <w:pStyle w:val="Default"/>
              <w:jc w:val="both"/>
              <w:rPr>
                <w:rFonts w:ascii="Garamond" w:hAnsi="Garamond" w:cs="Arial"/>
                <w:sz w:val="22"/>
                <w:szCs w:val="28"/>
                <w:bdr w:val="none" w:sz="0" w:space="0" w:color="auto" w:frame="1"/>
                <w:lang w:eastAsia="da-DK"/>
              </w:rPr>
            </w:pPr>
            <w:r w:rsidRPr="00DA2CD7">
              <w:rPr>
                <w:rFonts w:ascii="Garamond" w:hAnsi="Garamond" w:cs="Arial"/>
                <w:sz w:val="22"/>
                <w:szCs w:val="28"/>
                <w:bdr w:val="none" w:sz="0" w:space="0" w:color="auto" w:frame="1"/>
                <w:lang w:eastAsia="da-DK"/>
              </w:rPr>
              <w:t>We acknowledge that if the declarations or information provided proves to be false we may be subject to rejection from this procedure.</w:t>
            </w:r>
          </w:p>
          <w:p w14:paraId="18CDEA89" w14:textId="0834710D" w:rsidR="00535953" w:rsidRPr="00DA2CD7" w:rsidRDefault="00535953" w:rsidP="00214B6D">
            <w:pPr>
              <w:pStyle w:val="Default"/>
              <w:jc w:val="both"/>
              <w:rPr>
                <w:rFonts w:ascii="Garamond" w:hAnsi="Garamond" w:cs="Arial"/>
                <w:sz w:val="22"/>
                <w:szCs w:val="28"/>
                <w:bdr w:val="none" w:sz="0" w:space="0" w:color="auto" w:frame="1"/>
                <w:lang w:eastAsia="da-DK"/>
              </w:rPr>
            </w:pPr>
          </w:p>
        </w:tc>
      </w:tr>
      <w:tr w:rsidR="00ED6B5E" w:rsidRPr="00CA103D" w14:paraId="0DD6D693" w14:textId="77777777" w:rsidTr="00AF268B">
        <w:trPr>
          <w:trHeight w:val="1247"/>
        </w:trPr>
        <w:tc>
          <w:tcPr>
            <w:tcW w:w="3085" w:type="dxa"/>
            <w:shd w:val="clear" w:color="auto" w:fill="D5DCE4" w:themeFill="text2" w:themeFillTint="33"/>
          </w:tcPr>
          <w:p w14:paraId="7D0B4C84" w14:textId="0AFC757D" w:rsidR="00ED6B5E" w:rsidRPr="00DA2CD7" w:rsidRDefault="00ED6B5E" w:rsidP="00AF268B">
            <w:pPr>
              <w:pStyle w:val="Default"/>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Signature</w:t>
            </w:r>
            <w:r w:rsidR="00A706F1" w:rsidRPr="00DA2CD7">
              <w:rPr>
                <w:rFonts w:ascii="Garamond" w:hAnsi="Garamond" w:cs="Arial"/>
                <w:b/>
                <w:sz w:val="22"/>
                <w:szCs w:val="28"/>
                <w:bdr w:val="none" w:sz="0" w:space="0" w:color="auto" w:frame="1"/>
                <w:lang w:eastAsia="da-DK"/>
              </w:rPr>
              <w:t xml:space="preserve"> </w:t>
            </w:r>
            <w:r w:rsidR="00A706F1" w:rsidRPr="00DA2CD7">
              <w:rPr>
                <w:rFonts w:ascii="Garamond" w:hAnsi="Garamond" w:cs="Arial"/>
                <w:sz w:val="22"/>
                <w:szCs w:val="28"/>
                <w:bdr w:val="none" w:sz="0" w:space="0" w:color="auto" w:frame="1"/>
                <w:lang w:eastAsia="da-DK"/>
              </w:rPr>
              <w:t>(of lead applicant representative)</w:t>
            </w:r>
          </w:p>
        </w:tc>
        <w:tc>
          <w:tcPr>
            <w:tcW w:w="6693" w:type="dxa"/>
          </w:tcPr>
          <w:p w14:paraId="35836C19" w14:textId="77777777" w:rsidR="00ED6B5E" w:rsidRPr="00626D69" w:rsidRDefault="00ED6B5E" w:rsidP="00AF268B">
            <w:pPr>
              <w:rPr>
                <w:rFonts w:cs="Noto Sans"/>
                <w:b/>
                <w:bdr w:val="none" w:sz="0" w:space="0" w:color="auto" w:frame="1"/>
                <w:lang w:val="en-GB" w:eastAsia="da-DK"/>
              </w:rPr>
            </w:pPr>
          </w:p>
        </w:tc>
      </w:tr>
      <w:tr w:rsidR="00ED6B5E" w:rsidRPr="00626D69" w14:paraId="48CAA8AC" w14:textId="77777777" w:rsidTr="00AF268B">
        <w:trPr>
          <w:trHeight w:val="680"/>
        </w:trPr>
        <w:tc>
          <w:tcPr>
            <w:tcW w:w="3085" w:type="dxa"/>
            <w:shd w:val="clear" w:color="auto" w:fill="D5DCE4" w:themeFill="text2" w:themeFillTint="33"/>
          </w:tcPr>
          <w:p w14:paraId="05F27091" w14:textId="77777777" w:rsidR="00ED6B5E" w:rsidRPr="00DA2CD7" w:rsidRDefault="00ED6B5E" w:rsidP="00AF268B">
            <w:pPr>
              <w:pStyle w:val="Default"/>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Name</w:t>
            </w:r>
          </w:p>
        </w:tc>
        <w:tc>
          <w:tcPr>
            <w:tcW w:w="6693" w:type="dxa"/>
          </w:tcPr>
          <w:p w14:paraId="40D50FC4" w14:textId="77777777" w:rsidR="00ED6B5E" w:rsidRPr="00626D69" w:rsidRDefault="00ED6B5E" w:rsidP="00AF268B">
            <w:pPr>
              <w:pStyle w:val="Default"/>
              <w:rPr>
                <w:rFonts w:ascii="Garamond" w:hAnsi="Garamond" w:cs="Noto Sans"/>
                <w:b/>
                <w:bdr w:val="none" w:sz="0" w:space="0" w:color="auto" w:frame="1"/>
                <w:lang w:eastAsia="da-DK"/>
              </w:rPr>
            </w:pPr>
          </w:p>
        </w:tc>
      </w:tr>
      <w:tr w:rsidR="00ED6B5E" w:rsidRPr="00626D69" w14:paraId="553216B1" w14:textId="77777777" w:rsidTr="00AF268B">
        <w:trPr>
          <w:trHeight w:val="680"/>
        </w:trPr>
        <w:tc>
          <w:tcPr>
            <w:tcW w:w="3085" w:type="dxa"/>
            <w:shd w:val="clear" w:color="auto" w:fill="D5DCE4" w:themeFill="text2" w:themeFillTint="33"/>
          </w:tcPr>
          <w:p w14:paraId="21B5997D" w14:textId="77777777" w:rsidR="00ED6B5E" w:rsidRPr="00DA2CD7" w:rsidRDefault="00ED6B5E" w:rsidP="00AF268B">
            <w:pPr>
              <w:pStyle w:val="Default"/>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Title</w:t>
            </w:r>
          </w:p>
        </w:tc>
        <w:tc>
          <w:tcPr>
            <w:tcW w:w="6693" w:type="dxa"/>
          </w:tcPr>
          <w:p w14:paraId="4ECE236E" w14:textId="77777777" w:rsidR="00ED6B5E" w:rsidRPr="00626D69" w:rsidRDefault="00ED6B5E" w:rsidP="00AF268B">
            <w:pPr>
              <w:pStyle w:val="Default"/>
              <w:rPr>
                <w:rFonts w:ascii="Garamond" w:hAnsi="Garamond" w:cs="Noto Sans"/>
                <w:b/>
                <w:bdr w:val="none" w:sz="0" w:space="0" w:color="auto" w:frame="1"/>
                <w:lang w:eastAsia="da-DK"/>
              </w:rPr>
            </w:pPr>
          </w:p>
        </w:tc>
      </w:tr>
      <w:tr w:rsidR="00ED6B5E" w:rsidRPr="00626D69" w14:paraId="746929A3" w14:textId="77777777" w:rsidTr="00AF268B">
        <w:trPr>
          <w:trHeight w:val="680"/>
        </w:trPr>
        <w:tc>
          <w:tcPr>
            <w:tcW w:w="3085" w:type="dxa"/>
            <w:shd w:val="clear" w:color="auto" w:fill="D5DCE4" w:themeFill="text2" w:themeFillTint="33"/>
          </w:tcPr>
          <w:p w14:paraId="7D9D5512" w14:textId="77777777" w:rsidR="00ED6B5E" w:rsidRPr="00DA2CD7" w:rsidRDefault="00ED6B5E" w:rsidP="00AF268B">
            <w:pPr>
              <w:pStyle w:val="Default"/>
              <w:rPr>
                <w:rFonts w:ascii="Garamond" w:hAnsi="Garamond" w:cs="Arial"/>
                <w:b/>
                <w:sz w:val="22"/>
                <w:szCs w:val="28"/>
                <w:bdr w:val="none" w:sz="0" w:space="0" w:color="auto" w:frame="1"/>
                <w:lang w:eastAsia="da-DK"/>
              </w:rPr>
            </w:pPr>
            <w:r w:rsidRPr="00DA2CD7">
              <w:rPr>
                <w:rFonts w:ascii="Garamond" w:hAnsi="Garamond" w:cs="Arial"/>
                <w:b/>
                <w:sz w:val="22"/>
                <w:szCs w:val="28"/>
                <w:bdr w:val="none" w:sz="0" w:space="0" w:color="auto" w:frame="1"/>
                <w:lang w:eastAsia="da-DK"/>
              </w:rPr>
              <w:t>Place/date</w:t>
            </w:r>
          </w:p>
          <w:p w14:paraId="17D58C67" w14:textId="77777777" w:rsidR="00ED6B5E" w:rsidRPr="00DA2CD7" w:rsidRDefault="00ED6B5E" w:rsidP="00AF268B">
            <w:pPr>
              <w:pStyle w:val="Default"/>
              <w:rPr>
                <w:rFonts w:ascii="Garamond" w:hAnsi="Garamond" w:cs="Arial"/>
                <w:b/>
                <w:sz w:val="22"/>
                <w:szCs w:val="28"/>
                <w:bdr w:val="none" w:sz="0" w:space="0" w:color="auto" w:frame="1"/>
                <w:lang w:eastAsia="da-DK"/>
              </w:rPr>
            </w:pPr>
          </w:p>
        </w:tc>
        <w:tc>
          <w:tcPr>
            <w:tcW w:w="6693" w:type="dxa"/>
          </w:tcPr>
          <w:p w14:paraId="7677FE71" w14:textId="77777777" w:rsidR="00ED6B5E" w:rsidRPr="00626D69" w:rsidRDefault="00ED6B5E" w:rsidP="00AF268B">
            <w:pPr>
              <w:pStyle w:val="Default"/>
              <w:rPr>
                <w:rFonts w:ascii="Garamond" w:hAnsi="Garamond" w:cs="Noto Sans"/>
                <w:b/>
                <w:bdr w:val="none" w:sz="0" w:space="0" w:color="auto" w:frame="1"/>
                <w:lang w:eastAsia="da-DK"/>
              </w:rPr>
            </w:pPr>
          </w:p>
        </w:tc>
      </w:tr>
    </w:tbl>
    <w:p w14:paraId="249D3CEF" w14:textId="77777777" w:rsidR="00D31FCE" w:rsidRDefault="00D31FCE" w:rsidP="009C3C89"/>
    <w:sectPr w:rsidR="00D31FCE" w:rsidSect="001F1815">
      <w:headerReference w:type="default" r:id="rId10"/>
      <w:footerReference w:type="default" r:id="rId11"/>
      <w:headerReference w:type="first" r:id="rId12"/>
      <w:footerReference w:type="first" r:id="rId13"/>
      <w:pgSz w:w="11906" w:h="16838" w:code="9"/>
      <w:pgMar w:top="1701" w:right="1134" w:bottom="170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77ED0" w16cex:dateUtc="2024-04-25T11:19:00Z"/>
  <w16cex:commentExtensible w16cex:durableId="31C9DE00" w16cex:dateUtc="2024-04-25T11:25:00Z"/>
  <w16cex:commentExtensible w16cex:durableId="28832C12" w16cex:dateUtc="2024-04-25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A43BC" w16cid:durableId="3DF77ED0"/>
  <w16cid:commentId w16cid:paraId="4757C359" w16cid:durableId="31C9DE00"/>
  <w16cid:commentId w16cid:paraId="5659D4D8" w16cid:durableId="28832C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3334" w14:textId="77777777" w:rsidR="001F1815" w:rsidRDefault="001F1815">
      <w:r>
        <w:separator/>
      </w:r>
    </w:p>
  </w:endnote>
  <w:endnote w:type="continuationSeparator" w:id="0">
    <w:p w14:paraId="674CAEA4" w14:textId="77777777" w:rsidR="001F1815" w:rsidRDefault="001F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24220"/>
      <w:docPartObj>
        <w:docPartGallery w:val="Page Numbers (Bottom of Page)"/>
        <w:docPartUnique/>
      </w:docPartObj>
    </w:sdtPr>
    <w:sdtEndPr/>
    <w:sdtContent>
      <w:p w14:paraId="569FE65F" w14:textId="7CD233A3" w:rsidR="00A05379" w:rsidRDefault="00A05379">
        <w:pPr>
          <w:pStyle w:val="Sidefod"/>
          <w:jc w:val="right"/>
        </w:pPr>
        <w:r>
          <w:fldChar w:fldCharType="begin"/>
        </w:r>
        <w:r>
          <w:instrText>PAGE   \* MERGEFORMAT</w:instrText>
        </w:r>
        <w:r>
          <w:fldChar w:fldCharType="separate"/>
        </w:r>
        <w:r w:rsidR="00CA103D">
          <w:rPr>
            <w:noProof/>
          </w:rPr>
          <w:t>2</w:t>
        </w:r>
        <w:r>
          <w:fldChar w:fldCharType="end"/>
        </w:r>
      </w:p>
    </w:sdtContent>
  </w:sdt>
  <w:p w14:paraId="1A48F48A" w14:textId="77777777" w:rsidR="00A05379" w:rsidRDefault="00A0537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81785"/>
      <w:docPartObj>
        <w:docPartGallery w:val="Page Numbers (Bottom of Page)"/>
        <w:docPartUnique/>
      </w:docPartObj>
    </w:sdtPr>
    <w:sdtEndPr/>
    <w:sdtContent>
      <w:p w14:paraId="70D6B4EF" w14:textId="56FCE22D" w:rsidR="00A05379" w:rsidRDefault="00A05379">
        <w:pPr>
          <w:pStyle w:val="Sidefod"/>
          <w:jc w:val="center"/>
        </w:pPr>
        <w:r>
          <w:fldChar w:fldCharType="begin"/>
        </w:r>
        <w:r>
          <w:instrText>PAGE   \* MERGEFORMAT</w:instrText>
        </w:r>
        <w:r>
          <w:fldChar w:fldCharType="separate"/>
        </w:r>
        <w:r w:rsidR="00CA103D">
          <w:rPr>
            <w:noProof/>
          </w:rPr>
          <w:t>1</w:t>
        </w:r>
        <w:r>
          <w:fldChar w:fldCharType="end"/>
        </w:r>
      </w:p>
    </w:sdtContent>
  </w:sdt>
  <w:p w14:paraId="77E828E3" w14:textId="77777777" w:rsidR="00A05379" w:rsidRDefault="00A053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DC108" w14:textId="77777777" w:rsidR="001F1815" w:rsidRDefault="001F1815">
      <w:r>
        <w:separator/>
      </w:r>
    </w:p>
  </w:footnote>
  <w:footnote w:type="continuationSeparator" w:id="0">
    <w:p w14:paraId="25E47402" w14:textId="77777777" w:rsidR="001F1815" w:rsidRDefault="001F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866A" w14:textId="77777777" w:rsidR="00A05379" w:rsidRDefault="00A05379">
    <w:pPr>
      <w:pStyle w:val="Sidehoved"/>
    </w:pPr>
  </w:p>
  <w:p w14:paraId="608C7523" w14:textId="77777777" w:rsidR="00A05379" w:rsidRDefault="00A05379" w:rsidP="00AF26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67EC" w14:textId="77777777" w:rsidR="00A05379" w:rsidRDefault="00A05379">
    <w:pPr>
      <w:pStyle w:val="Sidehoved"/>
    </w:pPr>
    <w:r>
      <w:t xml:space="preserve">                             </w:t>
    </w:r>
  </w:p>
  <w:p w14:paraId="17DAD155" w14:textId="77777777" w:rsidR="00A05379" w:rsidRDefault="00A0537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861"/>
    <w:multiLevelType w:val="hybridMultilevel"/>
    <w:tmpl w:val="8D30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F767E"/>
    <w:multiLevelType w:val="hybridMultilevel"/>
    <w:tmpl w:val="EEE0AB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CF7413"/>
    <w:multiLevelType w:val="hybridMultilevel"/>
    <w:tmpl w:val="A198C310"/>
    <w:lvl w:ilvl="0" w:tplc="CCAEE9BA">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F52C10"/>
    <w:multiLevelType w:val="hybridMultilevel"/>
    <w:tmpl w:val="45541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E307A7"/>
    <w:multiLevelType w:val="hybridMultilevel"/>
    <w:tmpl w:val="61624D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190B00"/>
    <w:multiLevelType w:val="hybridMultilevel"/>
    <w:tmpl w:val="8BFCE0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E7A2AC4"/>
    <w:multiLevelType w:val="hybridMultilevel"/>
    <w:tmpl w:val="A8C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167B1"/>
    <w:multiLevelType w:val="hybridMultilevel"/>
    <w:tmpl w:val="6F4A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146E"/>
    <w:multiLevelType w:val="hybridMultilevel"/>
    <w:tmpl w:val="E922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16C9A"/>
    <w:multiLevelType w:val="hybridMultilevel"/>
    <w:tmpl w:val="E05A6A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7A58B7"/>
    <w:multiLevelType w:val="hybridMultilevel"/>
    <w:tmpl w:val="369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558"/>
    <w:multiLevelType w:val="hybridMultilevel"/>
    <w:tmpl w:val="FC0A9274"/>
    <w:lvl w:ilvl="0" w:tplc="2BDC0526">
      <w:start w:val="1"/>
      <w:numFmt w:val="lowerLetter"/>
      <w:lvlText w:val="%1."/>
      <w:lvlJc w:val="left"/>
      <w:pPr>
        <w:ind w:left="720" w:hanging="360"/>
      </w:pPr>
      <w:rPr>
        <w:rFonts w:eastAsia="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1596"/>
    <w:multiLevelType w:val="hybridMultilevel"/>
    <w:tmpl w:val="3814ADC8"/>
    <w:lvl w:ilvl="0" w:tplc="7E0293B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F752EA3"/>
    <w:multiLevelType w:val="hybridMultilevel"/>
    <w:tmpl w:val="AC70B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6E0A08"/>
    <w:multiLevelType w:val="hybridMultilevel"/>
    <w:tmpl w:val="F5767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6D384E"/>
    <w:multiLevelType w:val="hybridMultilevel"/>
    <w:tmpl w:val="CA303EF2"/>
    <w:lvl w:ilvl="0" w:tplc="C822754E">
      <w:start w:val="1"/>
      <w:numFmt w:val="decimal"/>
      <w:lvlText w:val="%1."/>
      <w:lvlJc w:val="left"/>
      <w:pPr>
        <w:ind w:left="720" w:hanging="360"/>
      </w:pPr>
      <w:rPr>
        <w:rFonts w:ascii="Noto Sans" w:hAnsi="Noto Sans" w:cs="Noto San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A8D5506"/>
    <w:multiLevelType w:val="hybridMultilevel"/>
    <w:tmpl w:val="3C90BD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97617"/>
    <w:multiLevelType w:val="hybridMultilevel"/>
    <w:tmpl w:val="39640C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803354B"/>
    <w:multiLevelType w:val="hybridMultilevel"/>
    <w:tmpl w:val="2B747D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9DB67AF"/>
    <w:multiLevelType w:val="hybridMultilevel"/>
    <w:tmpl w:val="E2D6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E53F9"/>
    <w:multiLevelType w:val="hybridMultilevel"/>
    <w:tmpl w:val="0B9A7C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DF5220"/>
    <w:multiLevelType w:val="hybridMultilevel"/>
    <w:tmpl w:val="AF5CC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D0670A"/>
    <w:multiLevelType w:val="hybridMultilevel"/>
    <w:tmpl w:val="75B8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753F2"/>
    <w:multiLevelType w:val="hybridMultilevel"/>
    <w:tmpl w:val="626E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075506"/>
    <w:multiLevelType w:val="hybridMultilevel"/>
    <w:tmpl w:val="019C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2"/>
  </w:num>
  <w:num w:numId="4">
    <w:abstractNumId w:val="23"/>
  </w:num>
  <w:num w:numId="5">
    <w:abstractNumId w:val="2"/>
  </w:num>
  <w:num w:numId="6">
    <w:abstractNumId w:val="21"/>
  </w:num>
  <w:num w:numId="7">
    <w:abstractNumId w:val="3"/>
  </w:num>
  <w:num w:numId="8">
    <w:abstractNumId w:val="13"/>
  </w:num>
  <w:num w:numId="9">
    <w:abstractNumId w:val="5"/>
  </w:num>
  <w:num w:numId="10">
    <w:abstractNumId w:val="16"/>
  </w:num>
  <w:num w:numId="11">
    <w:abstractNumId w:val="20"/>
  </w:num>
  <w:num w:numId="12">
    <w:abstractNumId w:val="18"/>
  </w:num>
  <w:num w:numId="13">
    <w:abstractNumId w:val="15"/>
  </w:num>
  <w:num w:numId="14">
    <w:abstractNumId w:val="11"/>
  </w:num>
  <w:num w:numId="15">
    <w:abstractNumId w:val="14"/>
  </w:num>
  <w:num w:numId="16">
    <w:abstractNumId w:val="0"/>
  </w:num>
  <w:num w:numId="17">
    <w:abstractNumId w:val="8"/>
  </w:num>
  <w:num w:numId="18">
    <w:abstractNumId w:val="10"/>
  </w:num>
  <w:num w:numId="19">
    <w:abstractNumId w:val="6"/>
  </w:num>
  <w:num w:numId="20">
    <w:abstractNumId w:val="24"/>
  </w:num>
  <w:num w:numId="21">
    <w:abstractNumId w:val="9"/>
  </w:num>
  <w:num w:numId="22">
    <w:abstractNumId w:val="4"/>
  </w:num>
  <w:num w:numId="23">
    <w:abstractNumId w:val="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5E"/>
    <w:rsid w:val="00023EBA"/>
    <w:rsid w:val="00025390"/>
    <w:rsid w:val="000630C0"/>
    <w:rsid w:val="00063ADA"/>
    <w:rsid w:val="0008658A"/>
    <w:rsid w:val="00087374"/>
    <w:rsid w:val="000A22D7"/>
    <w:rsid w:val="000A623E"/>
    <w:rsid w:val="000B1807"/>
    <w:rsid w:val="000C0843"/>
    <w:rsid w:val="000D07B8"/>
    <w:rsid w:val="000E0B65"/>
    <w:rsid w:val="00102A32"/>
    <w:rsid w:val="00137E23"/>
    <w:rsid w:val="001565C1"/>
    <w:rsid w:val="00165D50"/>
    <w:rsid w:val="001F13AE"/>
    <w:rsid w:val="001F1815"/>
    <w:rsid w:val="0020291C"/>
    <w:rsid w:val="00211F7D"/>
    <w:rsid w:val="00214B6D"/>
    <w:rsid w:val="002477C2"/>
    <w:rsid w:val="00247F48"/>
    <w:rsid w:val="0025308E"/>
    <w:rsid w:val="00273061"/>
    <w:rsid w:val="0029730E"/>
    <w:rsid w:val="002D328D"/>
    <w:rsid w:val="002D54BC"/>
    <w:rsid w:val="002E5EB4"/>
    <w:rsid w:val="00304A75"/>
    <w:rsid w:val="003159A6"/>
    <w:rsid w:val="00367AFF"/>
    <w:rsid w:val="00391B11"/>
    <w:rsid w:val="003A2B79"/>
    <w:rsid w:val="003A2EE9"/>
    <w:rsid w:val="003B3A9A"/>
    <w:rsid w:val="003B4EBE"/>
    <w:rsid w:val="003B6F8D"/>
    <w:rsid w:val="003F0C93"/>
    <w:rsid w:val="00434814"/>
    <w:rsid w:val="004737CA"/>
    <w:rsid w:val="004751E0"/>
    <w:rsid w:val="00496E9D"/>
    <w:rsid w:val="004A05A6"/>
    <w:rsid w:val="004B63D1"/>
    <w:rsid w:val="004E4E21"/>
    <w:rsid w:val="0050308A"/>
    <w:rsid w:val="00524EF2"/>
    <w:rsid w:val="00535953"/>
    <w:rsid w:val="00536679"/>
    <w:rsid w:val="0057525E"/>
    <w:rsid w:val="0058184E"/>
    <w:rsid w:val="005829F8"/>
    <w:rsid w:val="0059687B"/>
    <w:rsid w:val="005B39ED"/>
    <w:rsid w:val="005B507B"/>
    <w:rsid w:val="005C2B39"/>
    <w:rsid w:val="005C5DB6"/>
    <w:rsid w:val="005C6077"/>
    <w:rsid w:val="005C6CE8"/>
    <w:rsid w:val="005E0081"/>
    <w:rsid w:val="005E18C4"/>
    <w:rsid w:val="005E4BFB"/>
    <w:rsid w:val="005F05EE"/>
    <w:rsid w:val="0064352A"/>
    <w:rsid w:val="00670EFE"/>
    <w:rsid w:val="006A201A"/>
    <w:rsid w:val="006B32EC"/>
    <w:rsid w:val="006C1556"/>
    <w:rsid w:val="006C423B"/>
    <w:rsid w:val="006F0D73"/>
    <w:rsid w:val="00726D32"/>
    <w:rsid w:val="007516C5"/>
    <w:rsid w:val="00753414"/>
    <w:rsid w:val="0076019B"/>
    <w:rsid w:val="00760652"/>
    <w:rsid w:val="00763C56"/>
    <w:rsid w:val="0077020B"/>
    <w:rsid w:val="007749B6"/>
    <w:rsid w:val="007777B8"/>
    <w:rsid w:val="00793272"/>
    <w:rsid w:val="00793764"/>
    <w:rsid w:val="007B1D3B"/>
    <w:rsid w:val="007B427C"/>
    <w:rsid w:val="007F2003"/>
    <w:rsid w:val="007F2D61"/>
    <w:rsid w:val="008007F7"/>
    <w:rsid w:val="00803F1D"/>
    <w:rsid w:val="00804C72"/>
    <w:rsid w:val="00816FAF"/>
    <w:rsid w:val="00823757"/>
    <w:rsid w:val="00827165"/>
    <w:rsid w:val="00834A2E"/>
    <w:rsid w:val="0086003C"/>
    <w:rsid w:val="00862FE3"/>
    <w:rsid w:val="00875773"/>
    <w:rsid w:val="0089266C"/>
    <w:rsid w:val="008C003E"/>
    <w:rsid w:val="008C4634"/>
    <w:rsid w:val="00916A40"/>
    <w:rsid w:val="0093602C"/>
    <w:rsid w:val="00936878"/>
    <w:rsid w:val="009855DB"/>
    <w:rsid w:val="009B10D1"/>
    <w:rsid w:val="009C3C89"/>
    <w:rsid w:val="009D203D"/>
    <w:rsid w:val="009E3B1C"/>
    <w:rsid w:val="009E6A03"/>
    <w:rsid w:val="009F509D"/>
    <w:rsid w:val="00A05379"/>
    <w:rsid w:val="00A2270E"/>
    <w:rsid w:val="00A56C02"/>
    <w:rsid w:val="00A706F1"/>
    <w:rsid w:val="00AA592D"/>
    <w:rsid w:val="00AB4A21"/>
    <w:rsid w:val="00AF268B"/>
    <w:rsid w:val="00B05CE3"/>
    <w:rsid w:val="00B1390A"/>
    <w:rsid w:val="00B66C17"/>
    <w:rsid w:val="00B738BC"/>
    <w:rsid w:val="00BB51F9"/>
    <w:rsid w:val="00BB6D02"/>
    <w:rsid w:val="00BC357B"/>
    <w:rsid w:val="00BD2D60"/>
    <w:rsid w:val="00BD2DA2"/>
    <w:rsid w:val="00BE2F53"/>
    <w:rsid w:val="00C01212"/>
    <w:rsid w:val="00C03F5D"/>
    <w:rsid w:val="00C11DB2"/>
    <w:rsid w:val="00C21858"/>
    <w:rsid w:val="00C30154"/>
    <w:rsid w:val="00C6088B"/>
    <w:rsid w:val="00C97A88"/>
    <w:rsid w:val="00CA103D"/>
    <w:rsid w:val="00CA1F56"/>
    <w:rsid w:val="00CA510B"/>
    <w:rsid w:val="00CB3E11"/>
    <w:rsid w:val="00CC4A6C"/>
    <w:rsid w:val="00CC6A73"/>
    <w:rsid w:val="00CC701D"/>
    <w:rsid w:val="00CF788A"/>
    <w:rsid w:val="00D240ED"/>
    <w:rsid w:val="00D247DE"/>
    <w:rsid w:val="00D253F4"/>
    <w:rsid w:val="00D27EFA"/>
    <w:rsid w:val="00D31FCE"/>
    <w:rsid w:val="00D3774A"/>
    <w:rsid w:val="00D52D06"/>
    <w:rsid w:val="00D755D0"/>
    <w:rsid w:val="00D83ABF"/>
    <w:rsid w:val="00DA2CD7"/>
    <w:rsid w:val="00DA4FED"/>
    <w:rsid w:val="00E053C5"/>
    <w:rsid w:val="00E35656"/>
    <w:rsid w:val="00E62B77"/>
    <w:rsid w:val="00E82E20"/>
    <w:rsid w:val="00EC0A75"/>
    <w:rsid w:val="00ED6B5E"/>
    <w:rsid w:val="00EE5F29"/>
    <w:rsid w:val="00EE7012"/>
    <w:rsid w:val="00EF2213"/>
    <w:rsid w:val="00F21A67"/>
    <w:rsid w:val="00F2393E"/>
    <w:rsid w:val="00F27595"/>
    <w:rsid w:val="00F338CC"/>
    <w:rsid w:val="00F46AE9"/>
    <w:rsid w:val="00F55CE4"/>
    <w:rsid w:val="00F6415D"/>
    <w:rsid w:val="00F66AE3"/>
    <w:rsid w:val="00F9102B"/>
    <w:rsid w:val="00FB6D5C"/>
    <w:rsid w:val="00FE51D8"/>
    <w:rsid w:val="00FF3303"/>
    <w:rsid w:val="00FF375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7EF3"/>
  <w15:chartTrackingRefBased/>
  <w15:docId w15:val="{4F60C965-3F4E-4587-A7C9-C4FA1564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5E"/>
    <w:pPr>
      <w:spacing w:after="0" w:line="240" w:lineRule="auto"/>
    </w:pPr>
    <w:rPr>
      <w:rFonts w:ascii="Garamond" w:eastAsia="Times New Roman" w:hAnsi="Garamond" w:cs="Times New Roman"/>
      <w:sz w:val="26"/>
      <w:szCs w:val="20"/>
    </w:rPr>
  </w:style>
  <w:style w:type="paragraph" w:styleId="Overskrift1">
    <w:name w:val="heading 1"/>
    <w:basedOn w:val="Normal"/>
    <w:next w:val="Normal"/>
    <w:link w:val="Overskrift1Tegn"/>
    <w:uiPriority w:val="9"/>
    <w:qFormat/>
    <w:rsid w:val="00ED6B5E"/>
    <w:pPr>
      <w:keepNext/>
      <w:keepLines/>
      <w:spacing w:before="240"/>
      <w:jc w:val="center"/>
      <w:outlineLvl w:val="0"/>
    </w:pPr>
    <w:rPr>
      <w:rFonts w:ascii="Arial" w:eastAsiaTheme="majorEastAsia" w:hAnsi="Arial" w:cs="Arial"/>
      <w:b/>
      <w:sz w:val="28"/>
      <w:szCs w:val="28"/>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6B5E"/>
    <w:rPr>
      <w:rFonts w:ascii="Arial" w:eastAsiaTheme="majorEastAsia" w:hAnsi="Arial" w:cs="Arial"/>
      <w:b/>
      <w:sz w:val="28"/>
      <w:szCs w:val="28"/>
      <w:lang w:val="en-GB"/>
    </w:rPr>
  </w:style>
  <w:style w:type="paragraph" w:styleId="Sidehoved">
    <w:name w:val="header"/>
    <w:basedOn w:val="Normal"/>
    <w:link w:val="SidehovedTegn"/>
    <w:uiPriority w:val="99"/>
    <w:rsid w:val="00ED6B5E"/>
    <w:pPr>
      <w:tabs>
        <w:tab w:val="center" w:pos="4819"/>
        <w:tab w:val="right" w:pos="9638"/>
      </w:tabs>
    </w:pPr>
  </w:style>
  <w:style w:type="character" w:customStyle="1" w:styleId="SidehovedTegn">
    <w:name w:val="Sidehoved Tegn"/>
    <w:basedOn w:val="Standardskrifttypeiafsnit"/>
    <w:link w:val="Sidehoved"/>
    <w:uiPriority w:val="99"/>
    <w:rsid w:val="00ED6B5E"/>
    <w:rPr>
      <w:rFonts w:ascii="Garamond" w:eastAsia="Times New Roman" w:hAnsi="Garamond" w:cs="Times New Roman"/>
      <w:sz w:val="26"/>
      <w:szCs w:val="20"/>
    </w:rPr>
  </w:style>
  <w:style w:type="table" w:styleId="Tabel-Gitter">
    <w:name w:val="Table Grid"/>
    <w:basedOn w:val="Tabel-Normal"/>
    <w:uiPriority w:val="59"/>
    <w:rsid w:val="00ED6B5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ED6B5E"/>
    <w:pPr>
      <w:tabs>
        <w:tab w:val="center" w:pos="4819"/>
        <w:tab w:val="right" w:pos="9638"/>
      </w:tabs>
    </w:pPr>
  </w:style>
  <w:style w:type="character" w:customStyle="1" w:styleId="SidefodTegn">
    <w:name w:val="Sidefod Tegn"/>
    <w:basedOn w:val="Standardskrifttypeiafsnit"/>
    <w:link w:val="Sidefod"/>
    <w:uiPriority w:val="99"/>
    <w:rsid w:val="00ED6B5E"/>
    <w:rPr>
      <w:rFonts w:ascii="Garamond" w:eastAsia="Times New Roman" w:hAnsi="Garamond" w:cs="Times New Roman"/>
      <w:sz w:val="26"/>
      <w:szCs w:val="20"/>
    </w:rPr>
  </w:style>
  <w:style w:type="paragraph" w:styleId="NormalWeb">
    <w:name w:val="Normal (Web)"/>
    <w:basedOn w:val="Normal"/>
    <w:uiPriority w:val="99"/>
    <w:unhideWhenUsed/>
    <w:rsid w:val="00ED6B5E"/>
    <w:pPr>
      <w:spacing w:before="100" w:beforeAutospacing="1" w:after="100" w:afterAutospacing="1"/>
    </w:pPr>
    <w:rPr>
      <w:rFonts w:ascii="Times New Roman" w:eastAsiaTheme="minorHAnsi" w:hAnsi="Times New Roman"/>
      <w:sz w:val="24"/>
      <w:szCs w:val="24"/>
      <w:lang w:eastAsia="da-DK"/>
    </w:rPr>
  </w:style>
  <w:style w:type="character" w:styleId="Hyperlink">
    <w:name w:val="Hyperlink"/>
    <w:basedOn w:val="Standardskrifttypeiafsnit"/>
    <w:uiPriority w:val="99"/>
    <w:unhideWhenUsed/>
    <w:rsid w:val="00ED6B5E"/>
    <w:rPr>
      <w:color w:val="0563C1" w:themeColor="hyperlink"/>
      <w:u w:val="single"/>
    </w:rPr>
  </w:style>
  <w:style w:type="paragraph" w:styleId="Listeafsnit">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eafsnitTegn"/>
    <w:uiPriority w:val="34"/>
    <w:qFormat/>
    <w:rsid w:val="00ED6B5E"/>
    <w:pPr>
      <w:spacing w:after="200" w:line="276" w:lineRule="auto"/>
      <w:ind w:left="720"/>
      <w:contextualSpacing/>
    </w:pPr>
    <w:rPr>
      <w:rFonts w:ascii="Verdana" w:eastAsiaTheme="minorHAnsi" w:hAnsi="Verdana" w:cstheme="minorBidi"/>
      <w:sz w:val="20"/>
    </w:rPr>
  </w:style>
  <w:style w:type="paragraph" w:customStyle="1" w:styleId="Default">
    <w:name w:val="Default"/>
    <w:rsid w:val="00ED6B5E"/>
    <w:pPr>
      <w:autoSpaceDE w:val="0"/>
      <w:autoSpaceDN w:val="0"/>
      <w:adjustRightInd w:val="0"/>
      <w:spacing w:after="0" w:line="240" w:lineRule="auto"/>
    </w:pPr>
    <w:rPr>
      <w:rFonts w:ascii="Calibri" w:hAnsi="Calibri" w:cs="Calibri"/>
      <w:color w:val="000000"/>
      <w:sz w:val="24"/>
      <w:szCs w:val="24"/>
      <w:lang w:val="en-GB"/>
    </w:rPr>
  </w:style>
  <w:style w:type="paragraph" w:styleId="Brdtekst">
    <w:name w:val="Body Text"/>
    <w:link w:val="BrdtekstTegn"/>
    <w:uiPriority w:val="99"/>
    <w:rsid w:val="00ED6B5E"/>
    <w:pPr>
      <w:pBdr>
        <w:top w:val="nil"/>
        <w:left w:val="nil"/>
        <w:bottom w:val="nil"/>
        <w:right w:val="nil"/>
        <w:between w:val="nil"/>
        <w:bar w:val="nil"/>
      </w:pBdr>
      <w:spacing w:after="200" w:line="276" w:lineRule="auto"/>
      <w:jc w:val="both"/>
    </w:pPr>
    <w:rPr>
      <w:rFonts w:ascii="Calibri" w:eastAsia="Calibri" w:hAnsi="Calibri" w:cs="Calibri"/>
      <w:color w:val="000000"/>
      <w:u w:color="000000"/>
      <w:bdr w:val="nil"/>
      <w:lang w:eastAsia="da-DK"/>
    </w:rPr>
  </w:style>
  <w:style w:type="character" w:customStyle="1" w:styleId="BrdtekstTegn">
    <w:name w:val="Brødtekst Tegn"/>
    <w:basedOn w:val="Standardskrifttypeiafsnit"/>
    <w:link w:val="Brdtekst"/>
    <w:uiPriority w:val="99"/>
    <w:rsid w:val="00ED6B5E"/>
    <w:rPr>
      <w:rFonts w:ascii="Calibri" w:eastAsia="Calibri" w:hAnsi="Calibri" w:cs="Calibri"/>
      <w:color w:val="000000"/>
      <w:u w:color="000000"/>
      <w:bdr w:val="nil"/>
      <w:lang w:eastAsia="da-DK"/>
    </w:rPr>
  </w:style>
  <w:style w:type="character" w:styleId="Kommentarhenvisning">
    <w:name w:val="annotation reference"/>
    <w:basedOn w:val="Standardskrifttypeiafsnit"/>
    <w:uiPriority w:val="99"/>
    <w:semiHidden/>
    <w:unhideWhenUsed/>
    <w:rsid w:val="00ED6B5E"/>
    <w:rPr>
      <w:sz w:val="16"/>
      <w:szCs w:val="16"/>
    </w:rPr>
  </w:style>
  <w:style w:type="paragraph" w:styleId="Kommentartekst">
    <w:name w:val="annotation text"/>
    <w:basedOn w:val="Normal"/>
    <w:link w:val="KommentartekstTegn"/>
    <w:uiPriority w:val="99"/>
    <w:unhideWhenUsed/>
    <w:rsid w:val="00ED6B5E"/>
    <w:rPr>
      <w:sz w:val="20"/>
    </w:rPr>
  </w:style>
  <w:style w:type="character" w:customStyle="1" w:styleId="KommentartekstTegn">
    <w:name w:val="Kommentartekst Tegn"/>
    <w:basedOn w:val="Standardskrifttypeiafsnit"/>
    <w:link w:val="Kommentartekst"/>
    <w:uiPriority w:val="99"/>
    <w:rsid w:val="00ED6B5E"/>
    <w:rPr>
      <w:rFonts w:ascii="Garamond" w:eastAsia="Times New Roman" w:hAnsi="Garamond" w:cs="Times New Roman"/>
      <w:sz w:val="20"/>
      <w:szCs w:val="20"/>
    </w:rPr>
  </w:style>
  <w:style w:type="paragraph" w:styleId="Overskrift">
    <w:name w:val="TOC Heading"/>
    <w:basedOn w:val="Overskrift1"/>
    <w:next w:val="Normal"/>
    <w:uiPriority w:val="39"/>
    <w:unhideWhenUsed/>
    <w:qFormat/>
    <w:rsid w:val="00ED6B5E"/>
    <w:pPr>
      <w:spacing w:line="259" w:lineRule="auto"/>
      <w:jc w:val="left"/>
      <w:outlineLvl w:val="9"/>
    </w:pPr>
    <w:rPr>
      <w:rFonts w:asciiTheme="majorHAnsi" w:hAnsiTheme="majorHAnsi" w:cstheme="majorBidi"/>
      <w:b w:val="0"/>
      <w:color w:val="2E74B5" w:themeColor="accent1" w:themeShade="BF"/>
      <w:sz w:val="32"/>
      <w:szCs w:val="32"/>
      <w:lang w:val="da-DK" w:eastAsia="da-DK"/>
    </w:rPr>
  </w:style>
  <w:style w:type="paragraph" w:styleId="Indholdsfortegnelse1">
    <w:name w:val="toc 1"/>
    <w:basedOn w:val="Normal"/>
    <w:next w:val="Normal"/>
    <w:autoRedefine/>
    <w:uiPriority w:val="39"/>
    <w:unhideWhenUsed/>
    <w:rsid w:val="00ED6B5E"/>
    <w:pPr>
      <w:spacing w:after="100"/>
    </w:pPr>
  </w:style>
  <w:style w:type="paragraph" w:styleId="Markeringsbobletekst">
    <w:name w:val="Balloon Text"/>
    <w:basedOn w:val="Normal"/>
    <w:link w:val="MarkeringsbobletekstTegn"/>
    <w:uiPriority w:val="99"/>
    <w:semiHidden/>
    <w:unhideWhenUsed/>
    <w:rsid w:val="00ED6B5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6B5E"/>
    <w:rPr>
      <w:rFonts w:ascii="Segoe UI" w:eastAsia="Times New Roman" w:hAnsi="Segoe UI" w:cs="Segoe UI"/>
      <w:sz w:val="18"/>
      <w:szCs w:val="18"/>
    </w:rPr>
  </w:style>
  <w:style w:type="paragraph" w:styleId="Kommentaremne">
    <w:name w:val="annotation subject"/>
    <w:basedOn w:val="Kommentartekst"/>
    <w:next w:val="Kommentartekst"/>
    <w:link w:val="KommentaremneTegn"/>
    <w:uiPriority w:val="99"/>
    <w:semiHidden/>
    <w:unhideWhenUsed/>
    <w:rsid w:val="00ED6B5E"/>
    <w:rPr>
      <w:b/>
      <w:bCs/>
    </w:rPr>
  </w:style>
  <w:style w:type="character" w:customStyle="1" w:styleId="KommentaremneTegn">
    <w:name w:val="Kommentaremne Tegn"/>
    <w:basedOn w:val="KommentartekstTegn"/>
    <w:link w:val="Kommentaremne"/>
    <w:uiPriority w:val="99"/>
    <w:semiHidden/>
    <w:rsid w:val="00ED6B5E"/>
    <w:rPr>
      <w:rFonts w:ascii="Garamond" w:eastAsia="Times New Roman" w:hAnsi="Garamond" w:cs="Times New Roman"/>
      <w:b/>
      <w:bCs/>
      <w:sz w:val="20"/>
      <w:szCs w:val="20"/>
    </w:rPr>
  </w:style>
  <w:style w:type="paragraph" w:styleId="Fodnotetekst">
    <w:name w:val="footnote text"/>
    <w:basedOn w:val="Normal"/>
    <w:link w:val="FodnotetekstTegn"/>
    <w:uiPriority w:val="99"/>
    <w:semiHidden/>
    <w:unhideWhenUsed/>
    <w:rsid w:val="00ED6B5E"/>
    <w:rPr>
      <w:sz w:val="20"/>
    </w:rPr>
  </w:style>
  <w:style w:type="character" w:customStyle="1" w:styleId="FodnotetekstTegn">
    <w:name w:val="Fodnotetekst Tegn"/>
    <w:basedOn w:val="Standardskrifttypeiafsnit"/>
    <w:link w:val="Fodnotetekst"/>
    <w:uiPriority w:val="99"/>
    <w:semiHidden/>
    <w:rsid w:val="00ED6B5E"/>
    <w:rPr>
      <w:rFonts w:ascii="Garamond" w:eastAsia="Times New Roman" w:hAnsi="Garamond" w:cs="Times New Roman"/>
      <w:sz w:val="20"/>
      <w:szCs w:val="20"/>
    </w:rPr>
  </w:style>
  <w:style w:type="character" w:styleId="Fodnotehenvisning">
    <w:name w:val="footnote reference"/>
    <w:basedOn w:val="Standardskrifttypeiafsnit"/>
    <w:uiPriority w:val="99"/>
    <w:semiHidden/>
    <w:unhideWhenUsed/>
    <w:rsid w:val="00ED6B5E"/>
    <w:rPr>
      <w:vertAlign w:val="superscript"/>
    </w:rPr>
  </w:style>
  <w:style w:type="character" w:customStyle="1" w:styleId="normaltextrun">
    <w:name w:val="normaltextrun"/>
    <w:basedOn w:val="Standardskrifttypeiafsnit"/>
    <w:rsid w:val="00ED6B5E"/>
  </w:style>
  <w:style w:type="paragraph" w:styleId="Korrektur">
    <w:name w:val="Revision"/>
    <w:hidden/>
    <w:uiPriority w:val="99"/>
    <w:semiHidden/>
    <w:rsid w:val="00ED6B5E"/>
    <w:pPr>
      <w:spacing w:after="0" w:line="240" w:lineRule="auto"/>
    </w:pPr>
    <w:rPr>
      <w:rFonts w:ascii="Garamond" w:eastAsia="Times New Roman" w:hAnsi="Garamond" w:cs="Times New Roman"/>
      <w:sz w:val="26"/>
      <w:szCs w:val="20"/>
    </w:rPr>
  </w:style>
  <w:style w:type="character" w:styleId="BesgtLink">
    <w:name w:val="FollowedHyperlink"/>
    <w:basedOn w:val="Standardskrifttypeiafsnit"/>
    <w:uiPriority w:val="99"/>
    <w:semiHidden/>
    <w:unhideWhenUsed/>
    <w:rsid w:val="00ED6B5E"/>
    <w:rPr>
      <w:color w:val="954F72" w:themeColor="followedHyperlink"/>
      <w:u w:val="single"/>
    </w:rPr>
  </w:style>
  <w:style w:type="paragraph" w:customStyle="1" w:styleId="xmsonormal">
    <w:name w:val="x_msonormal"/>
    <w:basedOn w:val="Normal"/>
    <w:uiPriority w:val="99"/>
    <w:semiHidden/>
    <w:rsid w:val="00ED6B5E"/>
    <w:rPr>
      <w:rFonts w:ascii="Calibri" w:eastAsiaTheme="minorHAnsi" w:hAnsi="Calibri" w:cs="Calibri"/>
      <w:sz w:val="22"/>
      <w:szCs w:val="22"/>
    </w:rPr>
  </w:style>
  <w:style w:type="character" w:customStyle="1" w:styleId="UnresolvedMention1">
    <w:name w:val="Unresolved Mention1"/>
    <w:basedOn w:val="Standardskrifttypeiafsnit"/>
    <w:uiPriority w:val="99"/>
    <w:semiHidden/>
    <w:unhideWhenUsed/>
    <w:rsid w:val="00ED6B5E"/>
    <w:rPr>
      <w:color w:val="605E5C"/>
      <w:shd w:val="clear" w:color="auto" w:fill="E1DFDD"/>
    </w:rPr>
  </w:style>
  <w:style w:type="character" w:customStyle="1" w:styleId="ListeafsnitTegn">
    <w:name w:val="Listeafsnit Tegn"/>
    <w:aliases w:val="List Paragraph (numbered (a)) Tegn,Lapis Bulleted List Tegn,paragraph Tegn,normal Tegn,Normal2 Tegn,Normal3 Tegn,Normal4 Tegn,Normal5 Tegn,Normal6 Tegn,Normal7 Tegn,Bullets Tegn,References Tegn,Liste 1 Tegn,List Paragraph nowy Tegn"/>
    <w:link w:val="Listeafsnit"/>
    <w:uiPriority w:val="34"/>
    <w:qFormat/>
    <w:rsid w:val="00ED6B5E"/>
    <w:rPr>
      <w:rFonts w:ascii="Verdana" w:hAnsi="Verdana"/>
      <w:sz w:val="20"/>
      <w:szCs w:val="20"/>
    </w:rPr>
  </w:style>
  <w:style w:type="paragraph" w:styleId="Brdtekst2">
    <w:name w:val="Body Text 2"/>
    <w:basedOn w:val="Normal"/>
    <w:link w:val="Brdtekst2Tegn"/>
    <w:uiPriority w:val="99"/>
    <w:unhideWhenUsed/>
    <w:rsid w:val="00273061"/>
    <w:pPr>
      <w:spacing w:after="120" w:line="480" w:lineRule="auto"/>
    </w:pPr>
  </w:style>
  <w:style w:type="character" w:customStyle="1" w:styleId="Brdtekst2Tegn">
    <w:name w:val="Brødtekst 2 Tegn"/>
    <w:basedOn w:val="Standardskrifttypeiafsnit"/>
    <w:link w:val="Brdtekst2"/>
    <w:uiPriority w:val="99"/>
    <w:rsid w:val="00273061"/>
    <w:rPr>
      <w:rFonts w:ascii="Garamond" w:eastAsia="Times New Roman" w:hAnsi="Garamond"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civstud@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humcivstud@um.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2FD6-B5B6-4215-BD8C-48982F30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11599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Steninge</dc:creator>
  <cp:keywords/>
  <dc:description/>
  <cp:lastModifiedBy>Mette Vinggaard Hellerung</cp:lastModifiedBy>
  <cp:revision>3</cp:revision>
  <cp:lastPrinted>2024-02-20T07:39:00Z</cp:lastPrinted>
  <dcterms:created xsi:type="dcterms:W3CDTF">2024-05-02T11:49:00Z</dcterms:created>
  <dcterms:modified xsi:type="dcterms:W3CDTF">2024-05-02T11:49:00Z</dcterms:modified>
</cp:coreProperties>
</file>